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094" w:rsidRPr="00496680" w:rsidRDefault="0016400C">
      <w:pPr>
        <w:pStyle w:val="a3"/>
        <w:spacing w:before="8"/>
        <w:ind w:left="0"/>
        <w:jc w:val="left"/>
        <w:rPr>
          <w:sz w:val="19"/>
        </w:rPr>
      </w:pPr>
      <w:bookmarkStart w:id="0" w:name="_GoBack"/>
      <w:bookmarkEnd w:id="0"/>
      <w:r w:rsidRPr="00496680">
        <w:rPr>
          <w:noProof/>
          <w:lang w:bidi="ar-SA"/>
        </w:rPr>
        <w:drawing>
          <wp:anchor distT="0" distB="0" distL="0" distR="0" simplePos="0" relativeHeight="251658240" behindDoc="0" locked="0" layoutInCell="1" allowOverlap="1" wp14:anchorId="5212CF19" wp14:editId="369FC567">
            <wp:simplePos x="0" y="0"/>
            <wp:positionH relativeFrom="page">
              <wp:posOffset>3643588</wp:posOffset>
            </wp:positionH>
            <wp:positionV relativeFrom="paragraph">
              <wp:posOffset>168849</wp:posOffset>
            </wp:positionV>
            <wp:extent cx="628303" cy="758571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303" cy="7585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4094" w:rsidRPr="00496680" w:rsidRDefault="00464094">
      <w:pPr>
        <w:pStyle w:val="a3"/>
        <w:spacing w:before="6"/>
        <w:ind w:left="0"/>
        <w:jc w:val="left"/>
        <w:rPr>
          <w:sz w:val="22"/>
        </w:rPr>
      </w:pPr>
    </w:p>
    <w:p w:rsidR="00464094" w:rsidRPr="00496680" w:rsidRDefault="0016400C">
      <w:pPr>
        <w:ind w:left="1993" w:right="1643" w:hanging="334"/>
        <w:rPr>
          <w:sz w:val="40"/>
        </w:rPr>
      </w:pPr>
      <w:r w:rsidRPr="00496680">
        <w:rPr>
          <w:sz w:val="40"/>
        </w:rPr>
        <w:t>ВЫСШИЙ АРБИТРАЖНЫЙ СУД РОССИЙСКОЙ ФЕДЕРАЦИИ</w:t>
      </w:r>
    </w:p>
    <w:p w:rsidR="00464094" w:rsidRPr="00496680" w:rsidRDefault="00FA5EBE">
      <w:pPr>
        <w:pStyle w:val="a3"/>
        <w:spacing w:before="3"/>
        <w:ind w:left="0"/>
        <w:jc w:val="left"/>
        <w:rPr>
          <w:sz w:val="26"/>
        </w:rPr>
      </w:pPr>
      <w:r w:rsidRPr="00496680"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A64D9A9" wp14:editId="79FEE8AE">
                <wp:simplePos x="0" y="0"/>
                <wp:positionH relativeFrom="page">
                  <wp:posOffset>1080770</wp:posOffset>
                </wp:positionH>
                <wp:positionV relativeFrom="paragraph">
                  <wp:posOffset>217170</wp:posOffset>
                </wp:positionV>
                <wp:extent cx="5759450" cy="1397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9450" cy="13970"/>
                          <a:chOff x="1702" y="342"/>
                          <a:chExt cx="9070" cy="22"/>
                        </a:xfrm>
                      </wpg:grpSpPr>
                      <wps:wsp>
                        <wps:cNvPr id="5" name="Line 4"/>
                        <wps:cNvCnPr/>
                        <wps:spPr bwMode="auto">
                          <a:xfrm>
                            <a:off x="1702" y="363"/>
                            <a:ext cx="9070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3"/>
                        <wps:cNvCnPr/>
                        <wps:spPr bwMode="auto">
                          <a:xfrm>
                            <a:off x="1702" y="343"/>
                            <a:ext cx="9070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85.1pt;margin-top:17.1pt;width:453.5pt;height:1.1pt;z-index:-251657216;mso-wrap-distance-left:0;mso-wrap-distance-right:0;mso-position-horizontal-relative:page" coordorigin="1702,342" coordsize="9070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hEZkwIAAOoHAAAOAAAAZHJzL2Uyb0RvYy54bWzsVctu2zAQvBfoPxC6O3pYtmMhclBYdi5p&#10;EyDtB9AUJRGlSIFkLAdF/73LlWwn6aFFCvRQ1AeZ5K6WszND8er60Eqy58YKrfIgvogCwhXTpVB1&#10;Hnz5vJ1cBsQ6qkoqteJ58MRtcL16/+6q7zKe6EbLkhsCRZTN+i4PGue6LAwta3hL7YXuuIJgpU1L&#10;HUxNHZaG9lC9lWESRfOw16bsjGbcWlgthmCwwvpVxZm7qyrLHZF5ANgcPg0+d/4Zrq5oVhvaNYKN&#10;MOgbULRUKNj0VKqgjpJHI34q1QpmtNWVu2C6DXVVCcaxB+gmjl51c2P0Y4e91FlfdyeagNpXPL25&#10;LPu0vzdElHmQBkTRFiTCXUniqem7OoOMG9M9dPdm6A+Gt5p9tRAOX8f9vB6Sya7/qEsoRx+dRmoO&#10;lWl9CWiaHFCBp5MC/OAIg8XZYrZMZyAUg1g8XS5GhVgDMvq34kWUBASC0xQR0ow1m/HlZQTp+GaC&#10;sZBmw56Ic8TlmwKr2TOb9s/YfGhox1Ek67ka2Zwd2bwVipN0IBMT1ureILU2s0DqL3k6dzyfDnY9&#10;knXuF1k6tUuzzlh3w3VL/CAPJGBACej+1jov3DnFK6L0VkgJ6zSTivTAcgJM+qnVUpQ+iBNT79bS&#10;kD31hwl/HhAUe5Hm9yyobYY8DA24wc2qxF0aTsvNOHZUyGEMhaTyG0GDgHMcDcfo2zJabi43l+kk&#10;TeabSRoVxeTDdp1O5tt4MSumxXpdxN895jjNGlGWXHnYxyMdp78n8vhxGQ7j6VCf+AlfVsfeAezx&#10;H0GD2QZlB6ftdPmEguM6+O4vGXD+woDoHA8MHPp2A6b/DfhPGBC/h3ChoG/Hy8/fWM/nMH5+Ra9+&#10;AAAA//8DAFBLAwQUAAYACAAAACEAN+vlkN8AAAAKAQAADwAAAGRycy9kb3ducmV2LnhtbEyPQW/C&#10;MAyF75P2HyJP2m0kBUZRaYoQ2nZCkwaTpt1Ca9qKxqma0JZ/P3MaJ/vZT8+f0/VoG9Fj52tHGqKJ&#10;AoGUu6KmUsP34f1lCcIHQ4VpHKGGK3pYZ48PqUkKN9AX9vtQCg4hnxgNVQhtIqXPK7TGT1yLxLuT&#10;66wJLLtSFp0ZONw2cqrUQlpTE1+oTIvbCvPz/mI1fAxm2Myit353Pm2vv4fXz59dhFo/P42bFYiA&#10;Y/g3ww2f0SFjpqO7UOFFwzpWU7ZqmM253gwqjrk78mQxB5ml8v6F7A8AAP//AwBQSwECLQAUAAYA&#10;CAAAACEAtoM4kv4AAADhAQAAEwAAAAAAAAAAAAAAAAAAAAAAW0NvbnRlbnRfVHlwZXNdLnhtbFBL&#10;AQItABQABgAIAAAAIQA4/SH/1gAAAJQBAAALAAAAAAAAAAAAAAAAAC8BAABfcmVscy8ucmVsc1BL&#10;AQItABQABgAIAAAAIQCkhhEZkwIAAOoHAAAOAAAAAAAAAAAAAAAAAC4CAABkcnMvZTJvRG9jLnht&#10;bFBLAQItABQABgAIAAAAIQA36+WQ3wAAAAoBAAAPAAAAAAAAAAAAAAAAAO0EAABkcnMvZG93bnJl&#10;di54bWxQSwUGAAAAAAQABADzAAAA+QUAAAAA&#10;">
                <v:line id="Line 4" o:spid="_x0000_s1027" style="position:absolute;visibility:visible;mso-wrap-style:square" from="1702,363" to="10772,3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doOcQAAADaAAAADwAAAGRycy9kb3ducmV2LnhtbESPT2vCQBTE7wW/w/IKXkQ3VSohuopG&#10;xFLw4J+Dx0f2NRvMvk2zq6bfvlsQehxm5jfMfNnZWtyp9ZVjBW+jBARx4XTFpYLzaTtMQfiArLF2&#10;TAp+yMNy0XuZY6bdgw90P4ZSRAj7DBWYEJpMSl8YsuhHriGO3pdrLYYo21LqFh8Rbms5TpKptFhx&#10;XDDYUG6ouB5vVsHuupb5xq/TgZl+X9LJJ072OSrVf+1WMxCBuvAffrY/tIJ3+LsSb4B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h2g5xAAAANoAAAAPAAAAAAAAAAAA&#10;AAAAAKECAABkcnMvZG93bnJldi54bWxQSwUGAAAAAAQABAD5AAAAkgMAAAAA&#10;" strokeweight=".1pt"/>
                <v:line id="Line 3" o:spid="_x0000_s1028" style="position:absolute;visibility:visible;mso-wrap-style:square" from="1702,343" to="10772,3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X2TsQAAADaAAAADwAAAGRycy9kb3ducmV2LnhtbESPQWvCQBSE74L/YXlCL1I3rRBCmo1o&#10;SqkUPFQ99PjIvmaD2bcxu9X037sFocdhZr5hitVoO3GhwbeOFTwtEhDEtdMtNwqOh7fHDIQPyBo7&#10;x6TglzysyumkwFy7K3/SZR8aESHsc1RgQuhzKX1tyKJfuJ44et9usBiiHBqpB7xGuO3kc5Kk0mLL&#10;ccFgT5Wh+rT/sQreTxtZvfpNNjfp+StbfuByV6FSD7Nx/QIi0Bj+w/f2VitI4e9KvA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VfZOxAAAANoAAAAPAAAAAAAAAAAA&#10;AAAAAKECAABkcnMvZG93bnJldi54bWxQSwUGAAAAAAQABAD5AAAAkgMAAAAA&#10;" strokeweight=".1pt"/>
                <w10:wrap type="topAndBottom" anchorx="page"/>
              </v:group>
            </w:pict>
          </mc:Fallback>
        </mc:AlternateContent>
      </w:r>
    </w:p>
    <w:p w:rsidR="00464094" w:rsidRPr="00496680" w:rsidRDefault="00464094">
      <w:pPr>
        <w:pStyle w:val="a3"/>
        <w:spacing w:before="5"/>
        <w:ind w:left="0"/>
        <w:jc w:val="left"/>
        <w:rPr>
          <w:sz w:val="64"/>
        </w:rPr>
      </w:pPr>
    </w:p>
    <w:p w:rsidR="00464094" w:rsidRPr="00496680" w:rsidRDefault="0016400C">
      <w:pPr>
        <w:pStyle w:val="a3"/>
        <w:ind w:left="2430" w:right="1725"/>
        <w:jc w:val="center"/>
      </w:pPr>
      <w:r w:rsidRPr="00496680">
        <w:t>ПОСТАНОВЛЕНИЕ</w:t>
      </w:r>
    </w:p>
    <w:p w:rsidR="00464094" w:rsidRPr="00496680" w:rsidRDefault="0016400C">
      <w:pPr>
        <w:pStyle w:val="a3"/>
        <w:ind w:left="2433" w:right="1725"/>
        <w:jc w:val="center"/>
      </w:pPr>
      <w:r w:rsidRPr="00496680">
        <w:t>Президиума Высшего Арбитражного Суда Российской Федерации</w:t>
      </w:r>
    </w:p>
    <w:p w:rsidR="00464094" w:rsidRPr="00496680" w:rsidRDefault="00464094">
      <w:pPr>
        <w:pStyle w:val="a3"/>
        <w:ind w:left="0"/>
        <w:jc w:val="left"/>
      </w:pPr>
    </w:p>
    <w:p w:rsidR="00464094" w:rsidRPr="00496680" w:rsidRDefault="0016400C">
      <w:pPr>
        <w:pStyle w:val="a3"/>
        <w:ind w:left="2431" w:right="1725"/>
        <w:jc w:val="center"/>
      </w:pPr>
      <w:r w:rsidRPr="00496680">
        <w:t>№ 4777/08</w:t>
      </w:r>
    </w:p>
    <w:p w:rsidR="00464094" w:rsidRPr="00496680" w:rsidRDefault="00464094">
      <w:pPr>
        <w:pStyle w:val="a3"/>
        <w:ind w:left="0"/>
        <w:jc w:val="left"/>
        <w:rPr>
          <w:sz w:val="20"/>
        </w:rPr>
      </w:pPr>
    </w:p>
    <w:p w:rsidR="00464094" w:rsidRPr="00496680" w:rsidRDefault="00464094">
      <w:pPr>
        <w:pStyle w:val="a3"/>
        <w:spacing w:before="4"/>
        <w:ind w:left="0"/>
        <w:jc w:val="left"/>
      </w:pPr>
    </w:p>
    <w:p w:rsidR="00464094" w:rsidRPr="00496680" w:rsidRDefault="0016400C">
      <w:pPr>
        <w:pStyle w:val="a3"/>
        <w:tabs>
          <w:tab w:val="left" w:pos="7100"/>
        </w:tabs>
        <w:spacing w:before="89"/>
        <w:jc w:val="left"/>
      </w:pPr>
      <w:r w:rsidRPr="00496680">
        <w:t>Москва</w:t>
      </w:r>
      <w:r w:rsidRPr="00496680">
        <w:tab/>
        <w:t>17 января 2012</w:t>
      </w:r>
      <w:r w:rsidRPr="00496680">
        <w:rPr>
          <w:spacing w:val="-2"/>
        </w:rPr>
        <w:t xml:space="preserve"> </w:t>
      </w:r>
      <w:r w:rsidRPr="00496680">
        <w:t>г.</w:t>
      </w:r>
    </w:p>
    <w:p w:rsidR="00464094" w:rsidRPr="00496680" w:rsidRDefault="00464094">
      <w:pPr>
        <w:pStyle w:val="a3"/>
        <w:ind w:left="0"/>
        <w:jc w:val="left"/>
        <w:rPr>
          <w:sz w:val="30"/>
        </w:r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25"/>
        </w:rPr>
      </w:pPr>
    </w:p>
    <w:p w:rsidR="00464094" w:rsidRPr="00496680" w:rsidRDefault="0016400C">
      <w:pPr>
        <w:pStyle w:val="a3"/>
        <w:spacing w:line="360" w:lineRule="auto"/>
        <w:ind w:right="102" w:firstLine="708"/>
      </w:pPr>
      <w:bookmarkStart w:id="1" w:name="Президиум_Высшего_Арбитражного_Суда_Росс"/>
      <w:bookmarkEnd w:id="1"/>
      <w:r w:rsidRPr="00496680">
        <w:t>Президиум Высшего Арбитражного Суда Российской Федерации в составе: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>председательствующего – Председателя Высшего Арбитражного Суда Российской Федерации Иванова А.А.;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 xml:space="preserve">членов Президиума: Амосова С.М., Андреевой Т.К., </w:t>
      </w:r>
      <w:proofErr w:type="spellStart"/>
      <w:r w:rsidRPr="00496680">
        <w:t>Бациева</w:t>
      </w:r>
      <w:proofErr w:type="spellEnd"/>
      <w:r w:rsidRPr="00496680">
        <w:t xml:space="preserve"> В.В., </w:t>
      </w:r>
      <w:proofErr w:type="spellStart"/>
      <w:r w:rsidRPr="00496680">
        <w:t>Витрянского</w:t>
      </w:r>
      <w:proofErr w:type="spellEnd"/>
      <w:r w:rsidRPr="00496680">
        <w:t xml:space="preserve"> В.В., Горячевой Ю.Ю., </w:t>
      </w:r>
      <w:proofErr w:type="spellStart"/>
      <w:r w:rsidRPr="00496680">
        <w:t>Исайчева</w:t>
      </w:r>
      <w:proofErr w:type="spellEnd"/>
      <w:r w:rsidRPr="00496680">
        <w:t xml:space="preserve"> В.Н., Завьяловой Т.В., Иванниковой Н.П., Козловой О.</w:t>
      </w:r>
      <w:r w:rsidRPr="00496680">
        <w:t xml:space="preserve">А., Маковской А.А., Медведевой А.М., </w:t>
      </w:r>
      <w:proofErr w:type="spellStart"/>
      <w:r w:rsidRPr="00496680">
        <w:t>Сарбаша</w:t>
      </w:r>
      <w:proofErr w:type="spellEnd"/>
      <w:r w:rsidRPr="00496680">
        <w:t xml:space="preserve"> С.В., </w:t>
      </w:r>
      <w:proofErr w:type="spellStart"/>
      <w:r w:rsidRPr="00496680">
        <w:t>Слесарева</w:t>
      </w:r>
      <w:proofErr w:type="spellEnd"/>
      <w:r w:rsidRPr="00496680">
        <w:t xml:space="preserve"> В.Л. –</w:t>
      </w:r>
    </w:p>
    <w:p w:rsidR="00464094" w:rsidRPr="00496680" w:rsidRDefault="0016400C">
      <w:pPr>
        <w:pStyle w:val="a3"/>
        <w:ind w:left="811"/>
      </w:pPr>
      <w:r w:rsidRPr="00496680">
        <w:t>рассмотрел заявление общества с ограниченной ответственностью</w:t>
      </w:r>
    </w:p>
    <w:p w:rsidR="00464094" w:rsidRPr="00496680" w:rsidRDefault="0016400C">
      <w:pPr>
        <w:pStyle w:val="a3"/>
        <w:tabs>
          <w:tab w:val="left" w:pos="1839"/>
          <w:tab w:val="left" w:pos="2030"/>
          <w:tab w:val="left" w:pos="3064"/>
          <w:tab w:val="left" w:pos="3512"/>
          <w:tab w:val="left" w:pos="4216"/>
          <w:tab w:val="left" w:pos="4992"/>
          <w:tab w:val="left" w:pos="5186"/>
          <w:tab w:val="left" w:pos="5500"/>
          <w:tab w:val="left" w:pos="5626"/>
          <w:tab w:val="left" w:pos="6896"/>
          <w:tab w:val="left" w:pos="7003"/>
          <w:tab w:val="left" w:pos="7399"/>
          <w:tab w:val="left" w:pos="8137"/>
        </w:tabs>
        <w:spacing w:before="162" w:line="360" w:lineRule="auto"/>
        <w:ind w:right="104"/>
        <w:jc w:val="left"/>
      </w:pPr>
      <w:r w:rsidRPr="00496680">
        <w:t>«Орловские</w:t>
      </w:r>
      <w:r w:rsidRPr="00496680">
        <w:tab/>
        <w:t>ключи»</w:t>
      </w:r>
      <w:r w:rsidRPr="00496680">
        <w:tab/>
        <w:t>о</w:t>
      </w:r>
      <w:r w:rsidRPr="00496680">
        <w:tab/>
        <w:t>пересмотре</w:t>
      </w:r>
      <w:r w:rsidRPr="00496680">
        <w:tab/>
      </w:r>
      <w:r w:rsidRPr="00496680">
        <w:tab/>
        <w:t>в</w:t>
      </w:r>
      <w:r w:rsidRPr="00496680">
        <w:tab/>
      </w:r>
      <w:r w:rsidRPr="00496680">
        <w:tab/>
        <w:t>порядке</w:t>
      </w:r>
      <w:r w:rsidRPr="00496680">
        <w:tab/>
      </w:r>
      <w:proofErr w:type="gramStart"/>
      <w:r w:rsidRPr="00496680">
        <w:t>надзора</w:t>
      </w:r>
      <w:r w:rsidRPr="00496680">
        <w:tab/>
      </w:r>
      <w:r w:rsidRPr="00496680">
        <w:rPr>
          <w:spacing w:val="-3"/>
        </w:rPr>
        <w:t xml:space="preserve">решения </w:t>
      </w:r>
      <w:r w:rsidRPr="00496680">
        <w:t>Арбитражного суда города Санкт-Петербурга</w:t>
      </w:r>
      <w:proofErr w:type="gramEnd"/>
      <w:r w:rsidRPr="00496680">
        <w:t xml:space="preserve"> и  Ленинградской  области</w:t>
      </w:r>
      <w:r w:rsidRPr="00496680">
        <w:t xml:space="preserve"> от 01.03.2010 по делу № А56-31923/2006, постановления Тринадцатого арбитражного</w:t>
      </w:r>
      <w:r w:rsidRPr="00496680">
        <w:tab/>
      </w:r>
      <w:r w:rsidRPr="00496680">
        <w:tab/>
        <w:t>апелляционного</w:t>
      </w:r>
      <w:r w:rsidRPr="00496680">
        <w:tab/>
        <w:t>суда</w:t>
      </w:r>
      <w:r w:rsidRPr="00496680">
        <w:tab/>
        <w:t>от</w:t>
      </w:r>
      <w:r w:rsidRPr="00496680">
        <w:tab/>
        <w:t>21.10.2010</w:t>
      </w:r>
      <w:r w:rsidRPr="00496680">
        <w:tab/>
      </w:r>
      <w:r w:rsidRPr="00496680">
        <w:tab/>
        <w:t>и</w:t>
      </w:r>
      <w:r w:rsidRPr="00496680">
        <w:tab/>
      </w:r>
      <w:r w:rsidRPr="00496680">
        <w:rPr>
          <w:spacing w:val="-3"/>
        </w:rPr>
        <w:t xml:space="preserve">постановления </w:t>
      </w:r>
      <w:r w:rsidRPr="00496680">
        <w:t>Федерального арбитражного суда Северо-Западного округа от 05.03.2011 по тому же</w:t>
      </w:r>
      <w:r w:rsidRPr="00496680">
        <w:rPr>
          <w:spacing w:val="-2"/>
        </w:rPr>
        <w:t xml:space="preserve"> </w:t>
      </w:r>
      <w:r w:rsidRPr="00496680">
        <w:t>делу.</w:t>
      </w:r>
    </w:p>
    <w:p w:rsidR="00464094" w:rsidRPr="00496680" w:rsidRDefault="00464094">
      <w:pPr>
        <w:rPr>
          <w:sz w:val="20"/>
        </w:rPr>
        <w:sectPr w:rsidR="00464094" w:rsidRPr="00496680">
          <w:type w:val="continuous"/>
          <w:pgSz w:w="11900" w:h="16840"/>
          <w:pgMar w:top="1060" w:right="1020" w:bottom="280" w:left="1600" w:header="720" w:footer="720" w:gutter="0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spacing w:before="88" w:line="360" w:lineRule="auto"/>
        <w:ind w:right="106" w:firstLine="708"/>
      </w:pPr>
      <w:r w:rsidRPr="00496680">
        <w:t>В заседании приняли участие представитель заявителя – общества с ограниченной ответственно</w:t>
      </w:r>
      <w:r w:rsidRPr="00496680">
        <w:t xml:space="preserve">стью «Орловские ключи» (третьего лица) – Домнин В.Г. и гражданин </w:t>
      </w:r>
      <w:proofErr w:type="gramStart"/>
      <w:r w:rsidRPr="00496680">
        <w:t>Голубев</w:t>
      </w:r>
      <w:proofErr w:type="gramEnd"/>
      <w:r w:rsidRPr="00496680">
        <w:t xml:space="preserve"> В.А. (третье лицо).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>Заслушав и обсудив доклад судьи Медведевой А.М., а также объяснения третьего лица и представителя участвующего в деле лица, Президиум установил следующее.</w:t>
      </w:r>
    </w:p>
    <w:p w:rsidR="00464094" w:rsidRPr="00496680" w:rsidRDefault="0016400C">
      <w:pPr>
        <w:pStyle w:val="a3"/>
        <w:ind w:left="811"/>
      </w:pPr>
      <w:proofErr w:type="gramStart"/>
      <w:r w:rsidRPr="00496680">
        <w:t>Открытое</w:t>
      </w:r>
      <w:r w:rsidRPr="00496680">
        <w:t xml:space="preserve">  </w:t>
      </w:r>
      <w:r w:rsidRPr="00496680">
        <w:rPr>
          <w:spacing w:val="13"/>
        </w:rPr>
        <w:t xml:space="preserve"> </w:t>
      </w:r>
      <w:r w:rsidRPr="00496680">
        <w:t xml:space="preserve">акционерное  </w:t>
      </w:r>
      <w:r w:rsidRPr="00496680">
        <w:rPr>
          <w:spacing w:val="11"/>
        </w:rPr>
        <w:t xml:space="preserve"> </w:t>
      </w:r>
      <w:r w:rsidRPr="00496680">
        <w:t xml:space="preserve">общество  </w:t>
      </w:r>
      <w:r w:rsidRPr="00496680">
        <w:rPr>
          <w:spacing w:val="13"/>
        </w:rPr>
        <w:t xml:space="preserve"> </w:t>
      </w:r>
      <w:r w:rsidRPr="00496680">
        <w:t>«</w:t>
      </w:r>
      <w:proofErr w:type="spellStart"/>
      <w:r w:rsidRPr="00496680">
        <w:t>Верево</w:t>
      </w:r>
      <w:proofErr w:type="spellEnd"/>
      <w:r w:rsidRPr="00496680">
        <w:t xml:space="preserve">»  </w:t>
      </w:r>
      <w:r w:rsidRPr="00496680">
        <w:rPr>
          <w:spacing w:val="13"/>
        </w:rPr>
        <w:t xml:space="preserve"> </w:t>
      </w:r>
      <w:r w:rsidRPr="00496680">
        <w:t xml:space="preserve">(далее  </w:t>
      </w:r>
      <w:r w:rsidRPr="00496680">
        <w:rPr>
          <w:spacing w:val="13"/>
        </w:rPr>
        <w:t xml:space="preserve"> </w:t>
      </w:r>
      <w:r w:rsidRPr="00496680">
        <w:t xml:space="preserve">–  </w:t>
      </w:r>
      <w:r w:rsidRPr="00496680">
        <w:rPr>
          <w:spacing w:val="12"/>
        </w:rPr>
        <w:t xml:space="preserve"> </w:t>
      </w:r>
      <w:r w:rsidRPr="00496680">
        <w:t>общество</w:t>
      </w:r>
      <w:proofErr w:type="gramEnd"/>
    </w:p>
    <w:p w:rsidR="00464094" w:rsidRPr="00496680" w:rsidRDefault="0016400C">
      <w:pPr>
        <w:pStyle w:val="a3"/>
        <w:spacing w:before="160" w:line="360" w:lineRule="auto"/>
        <w:ind w:right="106"/>
      </w:pPr>
      <w:proofErr w:type="gramStart"/>
      <w:r w:rsidRPr="00496680">
        <w:t>«</w:t>
      </w:r>
      <w:proofErr w:type="spellStart"/>
      <w:r w:rsidRPr="00496680">
        <w:t>Верево</w:t>
      </w:r>
      <w:proofErr w:type="spellEnd"/>
      <w:r w:rsidRPr="00496680">
        <w:t xml:space="preserve">») обратилось в Арбитражный суд города Санкт-Петербурга и Ленинградской </w:t>
      </w:r>
      <w:r w:rsidRPr="00496680">
        <w:rPr>
          <w:spacing w:val="20"/>
        </w:rPr>
        <w:t xml:space="preserve"> </w:t>
      </w:r>
      <w:r w:rsidRPr="00496680">
        <w:t xml:space="preserve">области </w:t>
      </w:r>
      <w:r w:rsidRPr="00496680">
        <w:rPr>
          <w:spacing w:val="19"/>
        </w:rPr>
        <w:t xml:space="preserve"> </w:t>
      </w:r>
      <w:r w:rsidRPr="00496680">
        <w:t xml:space="preserve">с </w:t>
      </w:r>
      <w:r w:rsidRPr="00496680">
        <w:rPr>
          <w:spacing w:val="18"/>
        </w:rPr>
        <w:t xml:space="preserve"> </w:t>
      </w:r>
      <w:r w:rsidRPr="00496680">
        <w:t xml:space="preserve">иском </w:t>
      </w:r>
      <w:r w:rsidRPr="00496680">
        <w:rPr>
          <w:spacing w:val="19"/>
        </w:rPr>
        <w:t xml:space="preserve"> </w:t>
      </w:r>
      <w:r w:rsidRPr="00496680">
        <w:t xml:space="preserve">к </w:t>
      </w:r>
      <w:r w:rsidRPr="00496680">
        <w:rPr>
          <w:spacing w:val="18"/>
        </w:rPr>
        <w:t xml:space="preserve"> </w:t>
      </w:r>
      <w:r w:rsidRPr="00496680">
        <w:t xml:space="preserve">открытому </w:t>
      </w:r>
      <w:r w:rsidRPr="00496680">
        <w:rPr>
          <w:spacing w:val="20"/>
        </w:rPr>
        <w:t xml:space="preserve"> </w:t>
      </w:r>
      <w:r w:rsidRPr="00496680">
        <w:t xml:space="preserve">акционерному </w:t>
      </w:r>
      <w:r w:rsidRPr="00496680">
        <w:rPr>
          <w:spacing w:val="18"/>
        </w:rPr>
        <w:t xml:space="preserve"> </w:t>
      </w:r>
      <w:r w:rsidRPr="00496680">
        <w:t>обществу</w:t>
      </w:r>
      <w:proofErr w:type="gramEnd"/>
    </w:p>
    <w:p w:rsidR="00464094" w:rsidRPr="00496680" w:rsidRDefault="0016400C">
      <w:pPr>
        <w:pStyle w:val="a3"/>
        <w:spacing w:line="360" w:lineRule="auto"/>
        <w:ind w:right="106"/>
      </w:pPr>
      <w:proofErr w:type="gramStart"/>
      <w:r w:rsidRPr="00496680">
        <w:t>«Корпорация «</w:t>
      </w:r>
      <w:proofErr w:type="spellStart"/>
      <w:r w:rsidRPr="00496680">
        <w:t>Роска</w:t>
      </w:r>
      <w:proofErr w:type="spellEnd"/>
      <w:r w:rsidRPr="00496680">
        <w:t xml:space="preserve">» (далее – корпорация) о признании права собственности на 29 объектов недвижимости сельскохозяйственного назначения, расположенных в деревнях Малое </w:t>
      </w:r>
      <w:proofErr w:type="spellStart"/>
      <w:r w:rsidRPr="00496680">
        <w:t>Верево</w:t>
      </w:r>
      <w:proofErr w:type="spellEnd"/>
      <w:r w:rsidRPr="00496680">
        <w:t xml:space="preserve">, Большое </w:t>
      </w:r>
      <w:proofErr w:type="spellStart"/>
      <w:r w:rsidRPr="00496680">
        <w:t>Верево</w:t>
      </w:r>
      <w:proofErr w:type="spellEnd"/>
      <w:r w:rsidRPr="00496680">
        <w:t xml:space="preserve">, Зайцево и Бугры </w:t>
      </w:r>
      <w:proofErr w:type="spellStart"/>
      <w:r w:rsidRPr="00496680">
        <w:t>Веревской</w:t>
      </w:r>
      <w:proofErr w:type="spellEnd"/>
      <w:r w:rsidRPr="00496680">
        <w:t xml:space="preserve"> волости Гатчинского района Ленинградской</w:t>
      </w:r>
      <w:r w:rsidRPr="00496680">
        <w:t xml:space="preserve"> области, а также об </w:t>
      </w:r>
      <w:proofErr w:type="spellStart"/>
      <w:r w:rsidRPr="00496680">
        <w:t>обязании</w:t>
      </w:r>
      <w:proofErr w:type="spellEnd"/>
      <w:r w:rsidRPr="00496680">
        <w:t xml:space="preserve"> Главного управления Федеральной регистрационной службы по Санкт-Петербургу и Ленинградской области зарегистрировать право собственности истца на указанные объекты.</w:t>
      </w:r>
      <w:proofErr w:type="gramEnd"/>
    </w:p>
    <w:p w:rsidR="00464094" w:rsidRPr="00496680" w:rsidRDefault="0016400C">
      <w:pPr>
        <w:pStyle w:val="a3"/>
        <w:spacing w:before="1"/>
        <w:ind w:left="811"/>
      </w:pPr>
      <w:r w:rsidRPr="00496680">
        <w:t>Иск был принят арбитражным судом к производству, делу присвоен</w:t>
      </w:r>
    </w:p>
    <w:p w:rsidR="00464094" w:rsidRPr="00496680" w:rsidRDefault="0016400C">
      <w:pPr>
        <w:pStyle w:val="a3"/>
        <w:spacing w:before="160"/>
      </w:pPr>
      <w:r w:rsidRPr="00496680">
        <w:t>№ А56-35845/2005.</w:t>
      </w:r>
    </w:p>
    <w:p w:rsidR="00464094" w:rsidRPr="00496680" w:rsidRDefault="0016400C">
      <w:pPr>
        <w:pStyle w:val="a3"/>
        <w:spacing w:before="163" w:line="360" w:lineRule="auto"/>
        <w:ind w:right="105" w:firstLine="708"/>
      </w:pPr>
      <w:r w:rsidRPr="00496680">
        <w:t>К участию в деле в качестве третьего лица, не заявляющего самостоятельных требований относительно предмета спора, привлечено Главное управление Федеральной регистрационной службы по</w:t>
      </w:r>
      <w:proofErr w:type="gramStart"/>
      <w:r w:rsidRPr="00496680">
        <w:t xml:space="preserve"> С</w:t>
      </w:r>
      <w:proofErr w:type="gramEnd"/>
      <w:r w:rsidRPr="00496680">
        <w:t>анкт- Петербургу и Ленинградской области (далее – упра</w:t>
      </w:r>
      <w:r w:rsidRPr="00496680">
        <w:t>вление).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>Решением Арбитражного суда города Санкт-Петербурга и Ленинградской области от 17.10.2005 иск удовлетворен частично: признано право собственности общества «</w:t>
      </w:r>
      <w:proofErr w:type="spellStart"/>
      <w:r w:rsidRPr="00496680">
        <w:t>Верево</w:t>
      </w:r>
      <w:proofErr w:type="spellEnd"/>
      <w:r w:rsidRPr="00496680">
        <w:t>» на 29 объектов недвижимости, в удовлетворении остальной части иска</w:t>
      </w:r>
      <w:r w:rsidRPr="00496680">
        <w:rPr>
          <w:spacing w:val="-5"/>
        </w:rPr>
        <w:t xml:space="preserve"> </w:t>
      </w:r>
      <w:r w:rsidRPr="00496680">
        <w:t>отказано.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>Федерал</w:t>
      </w:r>
      <w:r w:rsidRPr="00496680">
        <w:t xml:space="preserve">ьный арбитражный суд Северо-Западного округа </w:t>
      </w:r>
      <w:hyperlink r:id="rId8">
        <w:r w:rsidRPr="00496680">
          <w:t>постановлением</w:t>
        </w:r>
      </w:hyperlink>
      <w:r w:rsidRPr="00496680">
        <w:t xml:space="preserve"> </w:t>
      </w:r>
      <w:r w:rsidRPr="00496680">
        <w:t>от 09.03.2006 решение суда первой инстанции отменил, дело передал на новое рассмотрение в тот же суд.</w:t>
      </w:r>
    </w:p>
    <w:p w:rsidR="00464094" w:rsidRPr="00496680" w:rsidRDefault="00464094">
      <w:pPr>
        <w:spacing w:line="360" w:lineRule="auto"/>
        <w:sectPr w:rsidR="00464094" w:rsidRPr="00496680">
          <w:headerReference w:type="default" r:id="rId9"/>
          <w:pgSz w:w="11900" w:h="16840"/>
          <w:pgMar w:top="1060" w:right="1020" w:bottom="280" w:left="1600" w:header="755" w:footer="0" w:gutter="0"/>
          <w:pgNumType w:start="2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spacing w:before="88" w:line="360" w:lineRule="auto"/>
        <w:ind w:right="103" w:firstLine="708"/>
      </w:pPr>
      <w:r w:rsidRPr="00496680">
        <w:t>Определением от 17.07.2006 Арбитражный суд города</w:t>
      </w:r>
      <w:proofErr w:type="gramStart"/>
      <w:r w:rsidRPr="00496680">
        <w:t xml:space="preserve"> С</w:t>
      </w:r>
      <w:proofErr w:type="gramEnd"/>
      <w:r w:rsidRPr="00496680">
        <w:t>анкт- Петербурга и Ленинградской области выделил в отдельное производство требование общества «</w:t>
      </w:r>
      <w:proofErr w:type="spellStart"/>
      <w:r w:rsidRPr="00496680">
        <w:t>Верево</w:t>
      </w:r>
      <w:proofErr w:type="spellEnd"/>
      <w:r w:rsidRPr="00496680">
        <w:t>» о признании права собственности на следующие объекты недвижимости: гидротехнические сооружения, распол</w:t>
      </w:r>
      <w:r w:rsidRPr="00496680">
        <w:t xml:space="preserve">оженные по адресу: </w:t>
      </w:r>
      <w:proofErr w:type="gramStart"/>
      <w:r w:rsidRPr="00496680">
        <w:t>Ленинградская</w:t>
      </w:r>
      <w:proofErr w:type="gramEnd"/>
      <w:r w:rsidRPr="00496680">
        <w:t xml:space="preserve"> обл., Гатчинский р-н, д. Зайцево (26 236 погонных метров), и гидротехнические сооружения, расположенные   по   адресу:   </w:t>
      </w:r>
      <w:proofErr w:type="gramStart"/>
      <w:r w:rsidRPr="00496680">
        <w:t>Ленинградская</w:t>
      </w:r>
      <w:proofErr w:type="gramEnd"/>
      <w:r w:rsidRPr="00496680">
        <w:t xml:space="preserve">    обл.,    Гатчинский    р-н,  д. Большое </w:t>
      </w:r>
      <w:proofErr w:type="spellStart"/>
      <w:r w:rsidRPr="00496680">
        <w:t>Верево</w:t>
      </w:r>
      <w:proofErr w:type="spellEnd"/>
      <w:r w:rsidRPr="00496680">
        <w:t xml:space="preserve"> (10 963 погонных</w:t>
      </w:r>
      <w:r w:rsidRPr="00496680">
        <w:rPr>
          <w:spacing w:val="-2"/>
        </w:rPr>
        <w:t xml:space="preserve"> </w:t>
      </w:r>
      <w:r w:rsidRPr="00496680">
        <w:t>метра).</w:t>
      </w:r>
    </w:p>
    <w:p w:rsidR="00464094" w:rsidRPr="00496680" w:rsidRDefault="0016400C">
      <w:pPr>
        <w:pStyle w:val="a3"/>
        <w:ind w:left="811"/>
      </w:pPr>
      <w:r w:rsidRPr="00496680">
        <w:t xml:space="preserve">Делу </w:t>
      </w:r>
      <w:proofErr w:type="gramStart"/>
      <w:r w:rsidRPr="00496680">
        <w:t>присвоен</w:t>
      </w:r>
      <w:proofErr w:type="gramEnd"/>
      <w:r w:rsidRPr="00496680">
        <w:t xml:space="preserve"> № А56-31923/2006.</w:t>
      </w:r>
    </w:p>
    <w:p w:rsidR="00464094" w:rsidRPr="00496680" w:rsidRDefault="0016400C">
      <w:pPr>
        <w:pStyle w:val="a3"/>
        <w:spacing w:before="160"/>
        <w:ind w:left="811"/>
      </w:pPr>
      <w:r w:rsidRPr="00496680">
        <w:t>В качестве ответчика к участию в деле привлечен</w:t>
      </w:r>
      <w:proofErr w:type="gramStart"/>
      <w:r w:rsidRPr="00496680">
        <w:t xml:space="preserve"> Г</w:t>
      </w:r>
      <w:proofErr w:type="gramEnd"/>
      <w:r w:rsidRPr="00496680">
        <w:t>олубев В.А.</w:t>
      </w:r>
    </w:p>
    <w:p w:rsidR="00464094" w:rsidRPr="00496680" w:rsidRDefault="0016400C">
      <w:pPr>
        <w:pStyle w:val="a3"/>
        <w:spacing w:before="162" w:line="360" w:lineRule="auto"/>
        <w:ind w:right="103" w:firstLine="708"/>
      </w:pPr>
      <w:r w:rsidRPr="00496680">
        <w:t>Ленинградский областной комитет по управлению государственным имуществом привлечен к участию в деле в качестве третьего лица, не заявляющего самостоятельных требов</w:t>
      </w:r>
      <w:r w:rsidRPr="00496680">
        <w:t>аний относительно предмета спора.</w:t>
      </w:r>
    </w:p>
    <w:p w:rsidR="00464094" w:rsidRPr="00496680" w:rsidRDefault="0016400C">
      <w:pPr>
        <w:pStyle w:val="a3"/>
        <w:spacing w:line="360" w:lineRule="auto"/>
        <w:ind w:right="104" w:firstLine="708"/>
      </w:pPr>
      <w:r w:rsidRPr="00496680">
        <w:t>Решением Арбитражного суда города Санкт-Петербурга и Ленинградской области от 08.12.2006 по делу № А56-31923/2006 исковые требования удовлетворены.</w:t>
      </w:r>
    </w:p>
    <w:p w:rsidR="00464094" w:rsidRPr="00496680" w:rsidRDefault="0016400C">
      <w:pPr>
        <w:pStyle w:val="a3"/>
        <w:tabs>
          <w:tab w:val="left" w:pos="1438"/>
          <w:tab w:val="left" w:pos="2355"/>
          <w:tab w:val="left" w:pos="3191"/>
          <w:tab w:val="left" w:pos="4447"/>
          <w:tab w:val="left" w:pos="5312"/>
          <w:tab w:val="left" w:pos="6270"/>
          <w:tab w:val="left" w:pos="7094"/>
          <w:tab w:val="left" w:pos="8330"/>
        </w:tabs>
        <w:spacing w:line="360" w:lineRule="auto"/>
        <w:ind w:right="104" w:firstLine="708"/>
        <w:jc w:val="left"/>
      </w:pPr>
      <w:proofErr w:type="gramStart"/>
      <w:r w:rsidRPr="00496680">
        <w:t>Определением Тринадцатого  арбитражного  апелляционного  суда от 29.05.200</w:t>
      </w:r>
      <w:r w:rsidRPr="00496680">
        <w:t>7 к участию в деле в качестве третьих лиц, не заявляющих самостоятельных требований относительно предмета спора, привлечены граждане</w:t>
      </w:r>
      <w:r w:rsidRPr="00496680">
        <w:tab/>
        <w:t>Белов</w:t>
      </w:r>
      <w:r w:rsidRPr="00496680">
        <w:tab/>
        <w:t>А.П.,</w:t>
      </w:r>
      <w:r w:rsidRPr="00496680">
        <w:tab/>
      </w:r>
      <w:proofErr w:type="spellStart"/>
      <w:r w:rsidRPr="00496680">
        <w:t>Бузыкин</w:t>
      </w:r>
      <w:proofErr w:type="spellEnd"/>
      <w:r w:rsidRPr="00496680">
        <w:tab/>
        <w:t>В.М.,</w:t>
      </w:r>
      <w:r w:rsidRPr="00496680">
        <w:tab/>
      </w:r>
      <w:proofErr w:type="spellStart"/>
      <w:r w:rsidRPr="00496680">
        <w:t>Вусик</w:t>
      </w:r>
      <w:proofErr w:type="spellEnd"/>
      <w:r w:rsidRPr="00496680">
        <w:tab/>
        <w:t>И.Д.,</w:t>
      </w:r>
      <w:r w:rsidRPr="00496680">
        <w:tab/>
      </w:r>
      <w:proofErr w:type="spellStart"/>
      <w:r w:rsidRPr="00496680">
        <w:t>Головий</w:t>
      </w:r>
      <w:proofErr w:type="spellEnd"/>
      <w:r w:rsidRPr="00496680">
        <w:tab/>
        <w:t xml:space="preserve">В.Ф., Ефимов В.Ю., Михайлова Е.Д., Павлова И.П., </w:t>
      </w:r>
      <w:proofErr w:type="spellStart"/>
      <w:r w:rsidRPr="00496680">
        <w:t>Пищаев</w:t>
      </w:r>
      <w:proofErr w:type="spellEnd"/>
      <w:r w:rsidRPr="00496680">
        <w:t xml:space="preserve"> В.Н., Репина В.Н., </w:t>
      </w:r>
      <w:proofErr w:type="spellStart"/>
      <w:r w:rsidRPr="00496680">
        <w:t>Ст</w:t>
      </w:r>
      <w:r w:rsidRPr="00496680">
        <w:t>асевич</w:t>
      </w:r>
      <w:proofErr w:type="spellEnd"/>
      <w:r w:rsidRPr="00496680">
        <w:t xml:space="preserve"> В.А.</w:t>
      </w:r>
      <w:proofErr w:type="gramEnd"/>
    </w:p>
    <w:p w:rsidR="00464094" w:rsidRPr="00496680" w:rsidRDefault="0016400C">
      <w:pPr>
        <w:pStyle w:val="a3"/>
        <w:spacing w:before="1" w:line="360" w:lineRule="auto"/>
        <w:ind w:right="103" w:firstLine="708"/>
      </w:pPr>
      <w:hyperlink r:id="rId10">
        <w:r w:rsidRPr="00496680">
          <w:t>Постановлением</w:t>
        </w:r>
      </w:hyperlink>
      <w:r w:rsidRPr="00496680">
        <w:t xml:space="preserve"> </w:t>
      </w:r>
      <w:r w:rsidRPr="00496680">
        <w:t>Тринадцатого арбитражного апелляционного суда от 04.12.2007 решение от 08.12.2006 отменено, производство по делу прекращено.</w:t>
      </w:r>
    </w:p>
    <w:p w:rsidR="00464094" w:rsidRPr="00496680" w:rsidRDefault="0016400C">
      <w:pPr>
        <w:pStyle w:val="a3"/>
        <w:spacing w:line="360" w:lineRule="auto"/>
        <w:ind w:right="104" w:firstLine="708"/>
      </w:pPr>
      <w:r w:rsidRPr="00496680">
        <w:t>Федеральный арбитр</w:t>
      </w:r>
      <w:r w:rsidRPr="00496680">
        <w:t xml:space="preserve">ажный суд Северо-Западного округа </w:t>
      </w:r>
      <w:hyperlink r:id="rId11">
        <w:r w:rsidRPr="00496680">
          <w:t>постановлением</w:t>
        </w:r>
      </w:hyperlink>
      <w:r w:rsidRPr="00496680">
        <w:t xml:space="preserve"> </w:t>
      </w:r>
      <w:r w:rsidRPr="00496680">
        <w:t xml:space="preserve">от 04.03.2008 </w:t>
      </w:r>
      <w:hyperlink r:id="rId12">
        <w:r w:rsidRPr="00496680">
          <w:t>постановление</w:t>
        </w:r>
      </w:hyperlink>
      <w:r w:rsidRPr="00496680">
        <w:t xml:space="preserve"> </w:t>
      </w:r>
      <w:r w:rsidRPr="00496680">
        <w:t>суда апелля</w:t>
      </w:r>
      <w:r w:rsidRPr="00496680">
        <w:t>ционной инстанции от 04.12.2007 отменил, дело передал на рассмотрение в тот же суд.</w:t>
      </w:r>
    </w:p>
    <w:p w:rsidR="00464094" w:rsidRPr="00496680" w:rsidRDefault="00464094">
      <w:pPr>
        <w:spacing w:line="360" w:lineRule="auto"/>
        <w:sectPr w:rsidR="00464094" w:rsidRPr="00496680">
          <w:pgSz w:w="11900" w:h="16840"/>
          <w:pgMar w:top="1060" w:right="1020" w:bottom="280" w:left="1600" w:header="755" w:footer="0" w:gutter="0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tabs>
          <w:tab w:val="left" w:pos="2219"/>
          <w:tab w:val="left" w:pos="2859"/>
          <w:tab w:val="left" w:pos="3023"/>
          <w:tab w:val="left" w:pos="3747"/>
          <w:tab w:val="left" w:pos="3951"/>
          <w:tab w:val="left" w:pos="4817"/>
          <w:tab w:val="left" w:pos="5471"/>
          <w:tab w:val="left" w:pos="6175"/>
          <w:tab w:val="left" w:pos="7537"/>
          <w:tab w:val="left" w:pos="8031"/>
          <w:tab w:val="left" w:pos="8799"/>
        </w:tabs>
        <w:spacing w:before="88" w:line="360" w:lineRule="auto"/>
        <w:ind w:right="102" w:firstLine="708"/>
        <w:jc w:val="left"/>
      </w:pPr>
      <w:hyperlink r:id="rId13">
        <w:r w:rsidRPr="00496680">
          <w:t>Определением</w:t>
        </w:r>
      </w:hyperlink>
      <w:r w:rsidRPr="00496680">
        <w:tab/>
      </w:r>
      <w:r w:rsidRPr="00496680">
        <w:tab/>
      </w:r>
      <w:r w:rsidRPr="00496680">
        <w:t>от</w:t>
      </w:r>
      <w:r w:rsidRPr="00496680">
        <w:tab/>
        <w:t>22.05.2008</w:t>
      </w:r>
      <w:r w:rsidRPr="00496680">
        <w:tab/>
        <w:t>Тринадцатый</w:t>
      </w:r>
      <w:r w:rsidRPr="00496680">
        <w:tab/>
        <w:t>арбитражный апелляционный</w:t>
      </w:r>
      <w:r w:rsidRPr="00496680">
        <w:tab/>
      </w:r>
      <w:r w:rsidRPr="00496680">
        <w:t>суд</w:t>
      </w:r>
      <w:r w:rsidRPr="00496680">
        <w:tab/>
        <w:t>принял</w:t>
      </w:r>
      <w:r w:rsidRPr="00496680">
        <w:tab/>
      </w:r>
      <w:r w:rsidRPr="00496680">
        <w:tab/>
        <w:t>отказ</w:t>
      </w:r>
      <w:r w:rsidRPr="00496680">
        <w:tab/>
        <w:t>общества</w:t>
      </w:r>
      <w:r w:rsidRPr="00496680">
        <w:tab/>
        <w:t>«</w:t>
      </w:r>
      <w:proofErr w:type="spellStart"/>
      <w:r w:rsidRPr="00496680">
        <w:t>Верево</w:t>
      </w:r>
      <w:proofErr w:type="spellEnd"/>
      <w:r w:rsidRPr="00496680">
        <w:t>»</w:t>
      </w:r>
      <w:r w:rsidRPr="00496680">
        <w:tab/>
        <w:t>от</w:t>
      </w:r>
      <w:r w:rsidRPr="00496680">
        <w:tab/>
        <w:t>иска</w:t>
      </w:r>
      <w:r w:rsidRPr="00496680">
        <w:tab/>
        <w:t xml:space="preserve">к Голубеву В.А. и в отношении него производство по делу прекратил. Голубев В.А. </w:t>
      </w:r>
      <w:proofErr w:type="gramStart"/>
      <w:r w:rsidRPr="00496680">
        <w:t>привлечен</w:t>
      </w:r>
      <w:proofErr w:type="gramEnd"/>
      <w:r w:rsidRPr="00496680">
        <w:t xml:space="preserve"> к участию в деле в качестве третьего лица, не заявляющего самостоятельных требований относительно предмета</w:t>
      </w:r>
      <w:r w:rsidRPr="00496680">
        <w:rPr>
          <w:spacing w:val="-13"/>
        </w:rPr>
        <w:t xml:space="preserve"> </w:t>
      </w:r>
      <w:r w:rsidRPr="00496680">
        <w:t>спора.</w:t>
      </w:r>
    </w:p>
    <w:p w:rsidR="00464094" w:rsidRPr="00496680" w:rsidRDefault="0016400C">
      <w:pPr>
        <w:pStyle w:val="a3"/>
        <w:spacing w:line="360" w:lineRule="auto"/>
        <w:ind w:right="104" w:firstLine="708"/>
      </w:pPr>
      <w:r w:rsidRPr="00496680">
        <w:t>Федераль</w:t>
      </w:r>
      <w:r w:rsidRPr="00496680">
        <w:t xml:space="preserve">ный арбитражный суд Северо-Западного округа </w:t>
      </w:r>
      <w:hyperlink r:id="rId14">
        <w:r w:rsidRPr="00496680">
          <w:t>постановлением</w:t>
        </w:r>
        <w:r w:rsidRPr="00496680">
          <w:t xml:space="preserve"> </w:t>
        </w:r>
      </w:hyperlink>
      <w:r w:rsidRPr="00496680">
        <w:t xml:space="preserve">от 31.07.2008 </w:t>
      </w:r>
      <w:hyperlink r:id="rId15">
        <w:r w:rsidRPr="00496680">
          <w:t>определение</w:t>
        </w:r>
        <w:r w:rsidRPr="00496680">
          <w:t xml:space="preserve"> </w:t>
        </w:r>
      </w:hyperlink>
      <w:r w:rsidRPr="00496680">
        <w:t>суд</w:t>
      </w:r>
      <w:r w:rsidRPr="00496680">
        <w:t>а апелляционной инстанции от 22.05.2008 оставил без изменения.</w:t>
      </w:r>
    </w:p>
    <w:p w:rsidR="00464094" w:rsidRPr="00496680" w:rsidRDefault="0016400C">
      <w:pPr>
        <w:pStyle w:val="a3"/>
        <w:spacing w:line="360" w:lineRule="auto"/>
        <w:ind w:right="102" w:firstLine="708"/>
      </w:pPr>
      <w:hyperlink r:id="rId16">
        <w:r w:rsidRPr="00496680">
          <w:t>Постановлением</w:t>
        </w:r>
      </w:hyperlink>
      <w:r w:rsidRPr="00496680">
        <w:t xml:space="preserve"> </w:t>
      </w:r>
      <w:r w:rsidRPr="00496680">
        <w:t xml:space="preserve">Тринадцатого арбитражного апелляционного суда от 24.10.2008 решение от 08.12.2006 отменено, </w:t>
      </w:r>
      <w:r w:rsidRPr="00496680">
        <w:t>дело рассмотрено по правилам, установленным для суда первой инстанции. Признано право собственности общества «</w:t>
      </w:r>
      <w:proofErr w:type="spellStart"/>
      <w:r w:rsidRPr="00496680">
        <w:t>Верево</w:t>
      </w:r>
      <w:proofErr w:type="spellEnd"/>
      <w:r w:rsidRPr="00496680">
        <w:t>» на следующие объекты недвижимости: гидротехнические сооружения – массив 44.26 с инвентарным номером 3971 площадью 44,26 гектара, находящий</w:t>
      </w:r>
      <w:r w:rsidRPr="00496680">
        <w:t xml:space="preserve">ся по адресу: </w:t>
      </w:r>
      <w:proofErr w:type="gramStart"/>
      <w:r w:rsidRPr="00496680">
        <w:t>Ленинградская</w:t>
      </w:r>
      <w:proofErr w:type="gramEnd"/>
      <w:r w:rsidRPr="00496680">
        <w:t xml:space="preserve">  обл., Гатчинский р-н, дер. Зайцево; гидротехнические сооружения – массивы с инвентарным номером 3972: 17.23 площадью 17,23</w:t>
      </w:r>
      <w:r w:rsidRPr="00496680">
        <w:rPr>
          <w:spacing w:val="16"/>
        </w:rPr>
        <w:t xml:space="preserve"> </w:t>
      </w:r>
      <w:r w:rsidRPr="00496680">
        <w:t>гектара,</w:t>
      </w:r>
    </w:p>
    <w:p w:rsidR="00464094" w:rsidRPr="00496680" w:rsidRDefault="0016400C">
      <w:pPr>
        <w:pStyle w:val="a3"/>
        <w:tabs>
          <w:tab w:val="left" w:pos="1067"/>
          <w:tab w:val="left" w:pos="2248"/>
          <w:tab w:val="left" w:pos="2649"/>
          <w:tab w:val="left" w:pos="2795"/>
          <w:tab w:val="left" w:pos="3263"/>
          <w:tab w:val="left" w:pos="3923"/>
          <w:tab w:val="left" w:pos="4700"/>
          <w:tab w:val="left" w:pos="5664"/>
          <w:tab w:val="left" w:pos="5980"/>
          <w:tab w:val="left" w:pos="6799"/>
          <w:tab w:val="left" w:pos="7247"/>
          <w:tab w:val="left" w:pos="8211"/>
          <w:tab w:val="left" w:pos="8463"/>
        </w:tabs>
        <w:spacing w:line="360" w:lineRule="auto"/>
        <w:ind w:right="112"/>
        <w:jc w:val="left"/>
      </w:pPr>
      <w:r w:rsidRPr="00496680">
        <w:t>10.00</w:t>
      </w:r>
      <w:r w:rsidRPr="00496680">
        <w:tab/>
        <w:t>площадью</w:t>
      </w:r>
      <w:r w:rsidRPr="00496680">
        <w:tab/>
        <w:t>10</w:t>
      </w:r>
      <w:r w:rsidRPr="00496680">
        <w:tab/>
        <w:t>гектаров,</w:t>
      </w:r>
      <w:r w:rsidRPr="00496680">
        <w:tab/>
        <w:t>26.06</w:t>
      </w:r>
      <w:r w:rsidRPr="00496680">
        <w:tab/>
        <w:t>площадью</w:t>
      </w:r>
      <w:r w:rsidRPr="00496680">
        <w:tab/>
        <w:t>26,06</w:t>
      </w:r>
      <w:r w:rsidRPr="00496680">
        <w:tab/>
      </w:r>
      <w:r w:rsidRPr="00496680">
        <w:rPr>
          <w:spacing w:val="-3"/>
        </w:rPr>
        <w:t xml:space="preserve">гектара, </w:t>
      </w:r>
      <w:proofErr w:type="gramStart"/>
      <w:r w:rsidRPr="00496680">
        <w:t>расположенные</w:t>
      </w:r>
      <w:proofErr w:type="gramEnd"/>
      <w:r w:rsidRPr="00496680">
        <w:tab/>
        <w:t>по</w:t>
      </w:r>
      <w:r w:rsidRPr="00496680">
        <w:tab/>
      </w:r>
      <w:r w:rsidRPr="00496680">
        <w:tab/>
        <w:t>адресу:</w:t>
      </w:r>
      <w:r w:rsidRPr="00496680">
        <w:tab/>
      </w:r>
      <w:proofErr w:type="gramStart"/>
      <w:r w:rsidRPr="00496680">
        <w:t>Ленинградск</w:t>
      </w:r>
      <w:r w:rsidRPr="00496680">
        <w:t>ая</w:t>
      </w:r>
      <w:proofErr w:type="gramEnd"/>
      <w:r w:rsidRPr="00496680">
        <w:tab/>
        <w:t>обл.,</w:t>
      </w:r>
      <w:r w:rsidRPr="00496680">
        <w:tab/>
      </w:r>
      <w:r w:rsidRPr="00496680">
        <w:rPr>
          <w:spacing w:val="-1"/>
        </w:rPr>
        <w:t>Гатчинский</w:t>
      </w:r>
      <w:r w:rsidRPr="00496680">
        <w:rPr>
          <w:spacing w:val="-1"/>
        </w:rPr>
        <w:tab/>
      </w:r>
      <w:r w:rsidRPr="00496680">
        <w:rPr>
          <w:spacing w:val="-1"/>
        </w:rPr>
        <w:tab/>
      </w:r>
      <w:r w:rsidRPr="00496680">
        <w:t>р-н, д. Большое</w:t>
      </w:r>
      <w:r w:rsidRPr="00496680">
        <w:rPr>
          <w:spacing w:val="-1"/>
        </w:rPr>
        <w:t xml:space="preserve"> </w:t>
      </w:r>
      <w:proofErr w:type="spellStart"/>
      <w:r w:rsidRPr="00496680">
        <w:t>Верево</w:t>
      </w:r>
      <w:proofErr w:type="spellEnd"/>
      <w:r w:rsidRPr="00496680">
        <w:t>.</w:t>
      </w:r>
    </w:p>
    <w:p w:rsidR="00464094" w:rsidRPr="00496680" w:rsidRDefault="0016400C">
      <w:pPr>
        <w:pStyle w:val="a3"/>
        <w:tabs>
          <w:tab w:val="left" w:pos="649"/>
          <w:tab w:val="left" w:pos="2194"/>
          <w:tab w:val="left" w:pos="2327"/>
          <w:tab w:val="left" w:pos="2627"/>
          <w:tab w:val="left" w:pos="2865"/>
          <w:tab w:val="left" w:pos="4401"/>
          <w:tab w:val="left" w:pos="4683"/>
          <w:tab w:val="left" w:pos="4937"/>
          <w:tab w:val="left" w:pos="5498"/>
          <w:tab w:val="left" w:pos="5705"/>
          <w:tab w:val="left" w:pos="5777"/>
          <w:tab w:val="left" w:pos="6513"/>
          <w:tab w:val="left" w:pos="7618"/>
          <w:tab w:val="left" w:pos="8376"/>
        </w:tabs>
        <w:spacing w:line="360" w:lineRule="auto"/>
        <w:ind w:right="104" w:firstLine="708"/>
        <w:jc w:val="left"/>
      </w:pPr>
      <w:r w:rsidRPr="00496680">
        <w:t>Федеральный</w:t>
      </w:r>
      <w:r w:rsidRPr="00496680">
        <w:tab/>
      </w:r>
      <w:r w:rsidRPr="00496680">
        <w:tab/>
        <w:t>арбитражный</w:t>
      </w:r>
      <w:r w:rsidRPr="00496680">
        <w:tab/>
      </w:r>
      <w:r w:rsidRPr="00496680">
        <w:tab/>
        <w:t>суд</w:t>
      </w:r>
      <w:r w:rsidRPr="00496680">
        <w:tab/>
      </w:r>
      <w:r w:rsidRPr="00496680">
        <w:tab/>
      </w:r>
      <w:r w:rsidRPr="00496680">
        <w:tab/>
        <w:t>Северо-Западного</w:t>
      </w:r>
      <w:r w:rsidRPr="00496680">
        <w:tab/>
      </w:r>
      <w:r w:rsidRPr="00496680">
        <w:rPr>
          <w:spacing w:val="-3"/>
        </w:rPr>
        <w:t xml:space="preserve">округа </w:t>
      </w:r>
      <w:hyperlink r:id="rId17">
        <w:r w:rsidRPr="00496680">
          <w:t>постановлением</w:t>
        </w:r>
      </w:hyperlink>
      <w:r w:rsidRPr="00496680">
        <w:tab/>
      </w:r>
      <w:r w:rsidRPr="00496680">
        <w:tab/>
      </w:r>
      <w:r w:rsidRPr="00496680">
        <w:t>от</w:t>
      </w:r>
      <w:r w:rsidRPr="00496680">
        <w:tab/>
      </w:r>
      <w:r w:rsidRPr="00496680">
        <w:tab/>
        <w:t>16.01.2009</w:t>
      </w:r>
      <w:r w:rsidRPr="00496680">
        <w:tab/>
        <w:t>решение</w:t>
      </w:r>
      <w:r w:rsidRPr="00496680">
        <w:tab/>
      </w:r>
      <w:r w:rsidRPr="00496680">
        <w:tab/>
        <w:t>суда</w:t>
      </w:r>
      <w:r w:rsidRPr="00496680">
        <w:tab/>
        <w:t>первой</w:t>
      </w:r>
      <w:r w:rsidRPr="00496680">
        <w:tab/>
        <w:t>инстанции от</w:t>
      </w:r>
      <w:r w:rsidRPr="00496680">
        <w:tab/>
        <w:t>08.12.20</w:t>
      </w:r>
      <w:r w:rsidRPr="00496680">
        <w:t>06</w:t>
      </w:r>
      <w:r w:rsidRPr="00496680">
        <w:tab/>
        <w:t>и</w:t>
      </w:r>
      <w:r w:rsidRPr="00496680">
        <w:tab/>
      </w:r>
      <w:hyperlink r:id="rId18">
        <w:r w:rsidRPr="00496680">
          <w:rPr>
            <w:spacing w:val="-1"/>
          </w:rPr>
          <w:t>постановление</w:t>
        </w:r>
      </w:hyperlink>
      <w:r w:rsidRPr="00496680">
        <w:rPr>
          <w:spacing w:val="-1"/>
        </w:rPr>
        <w:tab/>
      </w:r>
      <w:r w:rsidRPr="00496680">
        <w:rPr>
          <w:spacing w:val="-1"/>
        </w:rPr>
        <w:tab/>
      </w:r>
      <w:r w:rsidRPr="00496680">
        <w:t>суда</w:t>
      </w:r>
      <w:r w:rsidRPr="00496680">
        <w:tab/>
        <w:t>апелляционной</w:t>
      </w:r>
      <w:r w:rsidRPr="00496680">
        <w:tab/>
        <w:t>инстанции от 24.10.2008 отменил, дело передал на новое рассмотрение в суд первой инстанции.</w:t>
      </w:r>
    </w:p>
    <w:p w:rsidR="00464094" w:rsidRPr="00496680" w:rsidRDefault="0016400C">
      <w:pPr>
        <w:pStyle w:val="a3"/>
        <w:spacing w:before="1" w:line="360" w:lineRule="auto"/>
        <w:ind w:right="103" w:firstLine="708"/>
      </w:pPr>
      <w:r w:rsidRPr="00496680">
        <w:t>При новом рассмотрении дела общество «</w:t>
      </w:r>
      <w:proofErr w:type="spellStart"/>
      <w:r w:rsidRPr="00496680">
        <w:t>Верево</w:t>
      </w:r>
      <w:proofErr w:type="spellEnd"/>
      <w:r w:rsidRPr="00496680">
        <w:t>» уточнило исковые требования и просило признать за ним право собственности на гидротехнические сооружения: массив 44.26, инвентарный номер согласно учету БТИ 3971, площадью 44,26 гектара, расположенный по адресу</w:t>
      </w:r>
      <w:r w:rsidRPr="00496680">
        <w:t xml:space="preserve">: </w:t>
      </w:r>
      <w:proofErr w:type="gramStart"/>
      <w:r w:rsidRPr="00496680">
        <w:t>Ленинградская</w:t>
      </w:r>
      <w:proofErr w:type="gramEnd"/>
      <w:r w:rsidRPr="00496680">
        <w:t xml:space="preserve"> обл., Гатчинский р-н, дер. Зайцево; массивы 17.23; 10.00; 26.06, инвентарный номер согласно учету БТИ 3972, площадью</w:t>
      </w:r>
    </w:p>
    <w:p w:rsidR="00464094" w:rsidRPr="00496680" w:rsidRDefault="00464094">
      <w:pPr>
        <w:spacing w:line="360" w:lineRule="auto"/>
        <w:sectPr w:rsidR="00464094" w:rsidRPr="00496680">
          <w:pgSz w:w="11900" w:h="16840"/>
          <w:pgMar w:top="1060" w:right="1020" w:bottom="280" w:left="1600" w:header="755" w:footer="0" w:gutter="0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spacing w:before="88" w:line="360" w:lineRule="auto"/>
        <w:ind w:right="104"/>
      </w:pPr>
      <w:r w:rsidRPr="00496680">
        <w:t xml:space="preserve">17,23 гектара, 10 гектаров, 26,06 гектара соответственно, </w:t>
      </w:r>
      <w:proofErr w:type="gramStart"/>
      <w:r w:rsidRPr="00496680">
        <w:t>расположенные</w:t>
      </w:r>
      <w:proofErr w:type="gramEnd"/>
      <w:r w:rsidRPr="00496680">
        <w:t xml:space="preserve"> по адресу: </w:t>
      </w:r>
      <w:proofErr w:type="gramStart"/>
      <w:r w:rsidRPr="00496680">
        <w:t>Ленинградская</w:t>
      </w:r>
      <w:proofErr w:type="gramEnd"/>
      <w:r w:rsidRPr="00496680">
        <w:t xml:space="preserve"> обл., Гатчинский р-н, дер. Большое </w:t>
      </w:r>
      <w:proofErr w:type="spellStart"/>
      <w:r w:rsidRPr="00496680">
        <w:t>Верево</w:t>
      </w:r>
      <w:proofErr w:type="spellEnd"/>
      <w:r w:rsidRPr="00496680">
        <w:t xml:space="preserve"> (далее – спорные сооружения, спорные объекты), ссылаясь на то, что спорные сооружения являются объектами недвижимости</w:t>
      </w:r>
      <w:r w:rsidRPr="00496680">
        <w:t xml:space="preserve">, в составе мелиоративной системы принадлежали его </w:t>
      </w:r>
      <w:proofErr w:type="spellStart"/>
      <w:r w:rsidRPr="00496680">
        <w:t>правопредшественнику</w:t>
      </w:r>
      <w:proofErr w:type="spellEnd"/>
      <w:r w:rsidRPr="00496680">
        <w:t xml:space="preserve"> – корпорации и переданы истцу при ее</w:t>
      </w:r>
      <w:r w:rsidRPr="00496680">
        <w:rPr>
          <w:spacing w:val="-2"/>
        </w:rPr>
        <w:t xml:space="preserve"> </w:t>
      </w:r>
      <w:r w:rsidRPr="00496680">
        <w:t>реорганизации.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>В процессе рассмотрения дела в связи с переходом права собственности на земельный участок, на котором расположена часть спорных соор</w:t>
      </w:r>
      <w:r w:rsidRPr="00496680">
        <w:t>ужений, к обществу с ограниченной</w:t>
      </w:r>
      <w:r w:rsidRPr="00496680">
        <w:rPr>
          <w:spacing w:val="55"/>
        </w:rPr>
        <w:t xml:space="preserve"> </w:t>
      </w:r>
      <w:r w:rsidRPr="00496680">
        <w:t>ответственностью</w:t>
      </w:r>
    </w:p>
    <w:p w:rsidR="00464094" w:rsidRPr="00496680" w:rsidRDefault="0016400C">
      <w:pPr>
        <w:pStyle w:val="a3"/>
        <w:spacing w:line="360" w:lineRule="auto"/>
        <w:ind w:right="108"/>
      </w:pPr>
      <w:r w:rsidRPr="00496680">
        <w:t>«Орловские ключи» (далее – общество «Орловские ключи») последнее было привлечено к участию в деле в качестве третьего лица, не заявляющего самостоятельных требований относительно предмета спора.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>Решением А</w:t>
      </w:r>
      <w:r w:rsidRPr="00496680">
        <w:t>рбитражного суда города Санкт-Петербурга и Ленинградской области от 01.03.2010 уточненные исковые требования удовлетворены.</w:t>
      </w:r>
    </w:p>
    <w:p w:rsidR="00464094" w:rsidRPr="00496680" w:rsidRDefault="0016400C">
      <w:pPr>
        <w:pStyle w:val="a3"/>
        <w:spacing w:line="360" w:lineRule="auto"/>
        <w:ind w:right="107" w:firstLine="708"/>
      </w:pPr>
      <w:r w:rsidRPr="00496680">
        <w:t>Постановлением Тринадцатого арбитражного апелляционного суда от 21.10.2010 решение от 01.03.2010 оставлено без изменения.</w:t>
      </w:r>
    </w:p>
    <w:p w:rsidR="00464094" w:rsidRPr="00496680" w:rsidRDefault="0016400C">
      <w:pPr>
        <w:pStyle w:val="a3"/>
        <w:tabs>
          <w:tab w:val="left" w:pos="649"/>
          <w:tab w:val="left" w:pos="2194"/>
          <w:tab w:val="left" w:pos="2362"/>
          <w:tab w:val="left" w:pos="2628"/>
          <w:tab w:val="left" w:pos="2877"/>
          <w:tab w:val="left" w:pos="4264"/>
          <w:tab w:val="left" w:pos="4682"/>
          <w:tab w:val="left" w:pos="4937"/>
          <w:tab w:val="left" w:pos="5498"/>
          <w:tab w:val="left" w:pos="5602"/>
          <w:tab w:val="left" w:pos="5777"/>
          <w:tab w:val="left" w:pos="6444"/>
          <w:tab w:val="left" w:pos="7590"/>
          <w:tab w:val="left" w:pos="8376"/>
        </w:tabs>
        <w:spacing w:line="360" w:lineRule="auto"/>
        <w:ind w:right="104" w:firstLine="708"/>
        <w:jc w:val="left"/>
      </w:pPr>
      <w:r w:rsidRPr="00496680">
        <w:t>Федеральны</w:t>
      </w:r>
      <w:r w:rsidRPr="00496680">
        <w:t>й</w:t>
      </w:r>
      <w:r w:rsidRPr="00496680">
        <w:tab/>
      </w:r>
      <w:r w:rsidRPr="00496680">
        <w:tab/>
        <w:t>арбитражный</w:t>
      </w:r>
      <w:r w:rsidRPr="00496680">
        <w:tab/>
      </w:r>
      <w:r w:rsidRPr="00496680">
        <w:tab/>
        <w:t>суд</w:t>
      </w:r>
      <w:r w:rsidRPr="00496680">
        <w:tab/>
      </w:r>
      <w:r w:rsidRPr="00496680">
        <w:tab/>
      </w:r>
      <w:r w:rsidRPr="00496680">
        <w:tab/>
        <w:t>Северо-Западного</w:t>
      </w:r>
      <w:r w:rsidRPr="00496680">
        <w:tab/>
      </w:r>
      <w:r w:rsidRPr="00496680">
        <w:rPr>
          <w:spacing w:val="-3"/>
        </w:rPr>
        <w:t xml:space="preserve">округа </w:t>
      </w:r>
      <w:r w:rsidRPr="00496680">
        <w:t>постановлением</w:t>
      </w:r>
      <w:r w:rsidRPr="00496680">
        <w:tab/>
      </w:r>
      <w:r w:rsidRPr="00496680">
        <w:tab/>
        <w:t>от</w:t>
      </w:r>
      <w:r w:rsidRPr="00496680">
        <w:rPr>
          <w:spacing w:val="-1"/>
        </w:rPr>
        <w:t xml:space="preserve"> </w:t>
      </w:r>
      <w:r w:rsidRPr="00496680">
        <w:t>05.03.2011</w:t>
      </w:r>
      <w:r w:rsidRPr="00496680">
        <w:tab/>
        <w:t>решение</w:t>
      </w:r>
      <w:r w:rsidRPr="00496680">
        <w:tab/>
      </w:r>
      <w:r w:rsidRPr="00496680">
        <w:tab/>
        <w:t>суда</w:t>
      </w:r>
      <w:r w:rsidRPr="00496680">
        <w:tab/>
        <w:t>первой</w:t>
      </w:r>
      <w:r w:rsidRPr="00496680">
        <w:tab/>
        <w:t>инстанции от</w:t>
      </w:r>
      <w:r w:rsidRPr="00496680">
        <w:tab/>
        <w:t>01.03.2010</w:t>
      </w:r>
      <w:r w:rsidRPr="00496680">
        <w:tab/>
        <w:t>и</w:t>
      </w:r>
      <w:r w:rsidRPr="00496680">
        <w:tab/>
      </w:r>
      <w:r w:rsidRPr="00496680">
        <w:tab/>
        <w:t>постановление</w:t>
      </w:r>
      <w:r w:rsidRPr="00496680">
        <w:tab/>
        <w:t>суда</w:t>
      </w:r>
      <w:r w:rsidRPr="00496680">
        <w:tab/>
        <w:t>апелляционной</w:t>
      </w:r>
      <w:r w:rsidRPr="00496680">
        <w:tab/>
        <w:t>инстанции от 21.10.2010 оставил без</w:t>
      </w:r>
      <w:r w:rsidRPr="00496680">
        <w:rPr>
          <w:spacing w:val="-1"/>
        </w:rPr>
        <w:t xml:space="preserve"> </w:t>
      </w:r>
      <w:r w:rsidRPr="00496680">
        <w:t>изменения.</w:t>
      </w:r>
    </w:p>
    <w:p w:rsidR="00464094" w:rsidRPr="00496680" w:rsidRDefault="0016400C">
      <w:pPr>
        <w:pStyle w:val="a3"/>
        <w:tabs>
          <w:tab w:val="left" w:pos="889"/>
          <w:tab w:val="left" w:pos="1403"/>
          <w:tab w:val="left" w:pos="1845"/>
          <w:tab w:val="left" w:pos="2329"/>
          <w:tab w:val="left" w:pos="2640"/>
          <w:tab w:val="left" w:pos="3035"/>
          <w:tab w:val="left" w:pos="4283"/>
          <w:tab w:val="left" w:pos="4421"/>
          <w:tab w:val="left" w:pos="5491"/>
          <w:tab w:val="left" w:pos="5875"/>
          <w:tab w:val="left" w:pos="6893"/>
          <w:tab w:val="left" w:pos="7515"/>
          <w:tab w:val="left" w:pos="7889"/>
          <w:tab w:val="left" w:pos="8037"/>
          <w:tab w:val="left" w:pos="9035"/>
        </w:tabs>
        <w:spacing w:line="360" w:lineRule="auto"/>
        <w:ind w:right="101" w:firstLine="708"/>
        <w:jc w:val="left"/>
      </w:pPr>
      <w:proofErr w:type="gramStart"/>
      <w:r w:rsidRPr="00496680">
        <w:t>В заявлении, поданном в Высший Арбитражный Суд Росси</w:t>
      </w:r>
      <w:r w:rsidRPr="00496680">
        <w:t>йской Федерации, о пересмотре судебных актов от  01.03.2010, от  21.10.2010 и от 05.03.2011 в порядке надзора общество «Орловские ключи» просит их отменить как принятые с существенным нарушением норм материального и процессуального права, единообразия в их</w:t>
      </w:r>
      <w:r w:rsidRPr="00496680">
        <w:t xml:space="preserve"> применении, а также с нарушением</w:t>
      </w:r>
      <w:r w:rsidRPr="00496680">
        <w:tab/>
        <w:t>прав</w:t>
      </w:r>
      <w:r w:rsidRPr="00496680">
        <w:tab/>
        <w:t>и</w:t>
      </w:r>
      <w:r w:rsidRPr="00496680">
        <w:tab/>
        <w:t>законных</w:t>
      </w:r>
      <w:r w:rsidRPr="00496680">
        <w:tab/>
      </w:r>
      <w:r w:rsidRPr="00496680">
        <w:tab/>
        <w:t>интересов</w:t>
      </w:r>
      <w:r w:rsidRPr="00496680">
        <w:tab/>
        <w:t>собственников</w:t>
      </w:r>
      <w:r w:rsidRPr="00496680">
        <w:tab/>
        <w:t>земельных участков, на которых расположены спорные сооружения, и</w:t>
      </w:r>
      <w:proofErr w:type="gramEnd"/>
      <w:r w:rsidRPr="00496680">
        <w:t>, не передавая дело</w:t>
      </w:r>
      <w:r w:rsidRPr="00496680">
        <w:tab/>
        <w:t>на</w:t>
      </w:r>
      <w:r w:rsidRPr="00496680">
        <w:tab/>
        <w:t>новое</w:t>
      </w:r>
      <w:r w:rsidRPr="00496680">
        <w:tab/>
        <w:t>рассмотрение,</w:t>
      </w:r>
      <w:r w:rsidRPr="00496680">
        <w:tab/>
        <w:t>принять</w:t>
      </w:r>
      <w:r w:rsidRPr="00496680">
        <w:tab/>
        <w:t>судебный</w:t>
      </w:r>
      <w:r w:rsidRPr="00496680">
        <w:tab/>
        <w:t>акт</w:t>
      </w:r>
      <w:r w:rsidRPr="00496680">
        <w:tab/>
        <w:t>об</w:t>
      </w:r>
      <w:r w:rsidRPr="00496680">
        <w:tab/>
      </w:r>
      <w:r w:rsidRPr="00496680">
        <w:tab/>
        <w:t>отказе</w:t>
      </w:r>
      <w:r w:rsidRPr="00496680">
        <w:tab/>
        <w:t>в удовлетворении исковых требований.</w:t>
      </w:r>
    </w:p>
    <w:p w:rsidR="00464094" w:rsidRPr="00496680" w:rsidRDefault="00464094">
      <w:pPr>
        <w:spacing w:line="360" w:lineRule="auto"/>
        <w:sectPr w:rsidR="00464094" w:rsidRPr="00496680">
          <w:pgSz w:w="11900" w:h="16840"/>
          <w:pgMar w:top="1060" w:right="1020" w:bottom="280" w:left="1600" w:header="755" w:footer="0" w:gutter="0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spacing w:before="88" w:line="360" w:lineRule="auto"/>
        <w:ind w:right="104" w:firstLine="708"/>
      </w:pPr>
      <w:r w:rsidRPr="00496680">
        <w:t>Заявитель считает, что истец не доказал факта возникновения у него права собственности на спорные сооружения, вследствие чего у судов отсутствовали основания для удовлетворения иска.</w:t>
      </w:r>
    </w:p>
    <w:p w:rsidR="00464094" w:rsidRPr="00496680" w:rsidRDefault="0016400C">
      <w:pPr>
        <w:pStyle w:val="a3"/>
        <w:spacing w:line="360" w:lineRule="auto"/>
        <w:ind w:right="101" w:firstLine="708"/>
      </w:pPr>
      <w:r w:rsidRPr="00496680">
        <w:t xml:space="preserve">Кроме того, по мнению заявителя, данные сооружения не являются самостоятельными объектами гражданских прав, созданы для обслуживания земельных участков, поэтому при разрешении спора подлежала применению статья 135 Гражданского кодекса Российской Федерации </w:t>
      </w:r>
      <w:r w:rsidRPr="00496680">
        <w:t>(далее – Гражданский кодекс), в силу которой удовлетворение заявленного иска также невозможно.</w:t>
      </w:r>
    </w:p>
    <w:p w:rsidR="00464094" w:rsidRPr="00496680" w:rsidRDefault="0016400C">
      <w:pPr>
        <w:pStyle w:val="a3"/>
        <w:spacing w:line="360" w:lineRule="auto"/>
        <w:ind w:right="113" w:firstLine="708"/>
      </w:pPr>
      <w:r w:rsidRPr="00496680">
        <w:t>В отзыве на заявление</w:t>
      </w:r>
      <w:proofErr w:type="gramStart"/>
      <w:r w:rsidRPr="00496680">
        <w:t xml:space="preserve"> Г</w:t>
      </w:r>
      <w:proofErr w:type="gramEnd"/>
      <w:r w:rsidRPr="00496680">
        <w:t>олубев В.А. поддержал приведенные в нем доводы.</w:t>
      </w:r>
    </w:p>
    <w:p w:rsidR="00464094" w:rsidRPr="00496680" w:rsidRDefault="0016400C">
      <w:pPr>
        <w:pStyle w:val="a3"/>
        <w:tabs>
          <w:tab w:val="left" w:pos="1175"/>
          <w:tab w:val="left" w:pos="1355"/>
          <w:tab w:val="left" w:pos="1703"/>
          <w:tab w:val="left" w:pos="2033"/>
          <w:tab w:val="left" w:pos="2191"/>
          <w:tab w:val="left" w:pos="2486"/>
          <w:tab w:val="left" w:pos="2890"/>
          <w:tab w:val="left" w:pos="3491"/>
          <w:tab w:val="left" w:pos="4318"/>
          <w:tab w:val="left" w:pos="4833"/>
          <w:tab w:val="left" w:pos="4927"/>
          <w:tab w:val="left" w:pos="5576"/>
          <w:tab w:val="left" w:pos="7188"/>
          <w:tab w:val="left" w:pos="7325"/>
          <w:tab w:val="left" w:pos="7544"/>
          <w:tab w:val="left" w:pos="7713"/>
          <w:tab w:val="left" w:pos="7752"/>
          <w:tab w:val="left" w:pos="7894"/>
        </w:tabs>
        <w:spacing w:line="360" w:lineRule="auto"/>
        <w:ind w:right="104" w:firstLine="708"/>
        <w:jc w:val="left"/>
      </w:pPr>
      <w:r w:rsidRPr="00496680">
        <w:t>Проверив</w:t>
      </w:r>
      <w:r w:rsidRPr="00496680">
        <w:tab/>
      </w:r>
      <w:r w:rsidRPr="00496680">
        <w:tab/>
        <w:t>обоснованность</w:t>
      </w:r>
      <w:r w:rsidRPr="00496680">
        <w:tab/>
        <w:t>доводов,</w:t>
      </w:r>
      <w:r w:rsidRPr="00496680">
        <w:tab/>
      </w:r>
      <w:r w:rsidRPr="00496680">
        <w:rPr>
          <w:spacing w:val="-1"/>
        </w:rPr>
        <w:t>содержащихся</w:t>
      </w:r>
      <w:r w:rsidRPr="00496680">
        <w:rPr>
          <w:spacing w:val="-1"/>
        </w:rPr>
        <w:tab/>
      </w:r>
      <w:r w:rsidRPr="00496680">
        <w:rPr>
          <w:spacing w:val="-1"/>
        </w:rPr>
        <w:tab/>
      </w:r>
      <w:r w:rsidRPr="00496680">
        <w:t>в</w:t>
      </w:r>
      <w:r w:rsidRPr="00496680">
        <w:tab/>
      </w:r>
      <w:r w:rsidRPr="00496680">
        <w:tab/>
      </w:r>
      <w:r w:rsidRPr="00496680">
        <w:tab/>
      </w:r>
      <w:r w:rsidRPr="00496680">
        <w:rPr>
          <w:spacing w:val="-3"/>
        </w:rPr>
        <w:t xml:space="preserve">заявлении, </w:t>
      </w:r>
      <w:r w:rsidRPr="00496680">
        <w:t>отзыве</w:t>
      </w:r>
      <w:r w:rsidRPr="00496680">
        <w:tab/>
        <w:t>на</w:t>
      </w:r>
      <w:r w:rsidRPr="00496680">
        <w:tab/>
        <w:t>него</w:t>
      </w:r>
      <w:r w:rsidRPr="00496680">
        <w:tab/>
        <w:t>и</w:t>
      </w:r>
      <w:r w:rsidRPr="00496680">
        <w:tab/>
        <w:t>выступлени</w:t>
      </w:r>
      <w:r w:rsidRPr="00496680">
        <w:t>ях</w:t>
      </w:r>
      <w:r w:rsidRPr="00496680">
        <w:tab/>
        <w:t>присутствовавших</w:t>
      </w:r>
      <w:r w:rsidRPr="00496680">
        <w:tab/>
      </w:r>
      <w:r w:rsidRPr="00496680">
        <w:tab/>
        <w:t>в</w:t>
      </w:r>
      <w:r w:rsidRPr="00496680">
        <w:tab/>
      </w:r>
      <w:r w:rsidRPr="00496680">
        <w:tab/>
        <w:t>заседании Голубева В.А. и представителя участвующего в деле лица, Президиум считает,</w:t>
      </w:r>
      <w:r w:rsidRPr="00496680">
        <w:tab/>
      </w:r>
      <w:r w:rsidRPr="00496680">
        <w:tab/>
        <w:t>что</w:t>
      </w:r>
      <w:r w:rsidRPr="00496680">
        <w:tab/>
        <w:t>заявление</w:t>
      </w:r>
      <w:r w:rsidRPr="00496680">
        <w:tab/>
        <w:t>подлежит</w:t>
      </w:r>
      <w:r w:rsidRPr="00496680">
        <w:tab/>
      </w:r>
      <w:r w:rsidRPr="00496680">
        <w:tab/>
        <w:t>удовлетворению</w:t>
      </w:r>
      <w:r w:rsidRPr="00496680">
        <w:tab/>
        <w:t>по</w:t>
      </w:r>
      <w:r w:rsidRPr="00496680">
        <w:tab/>
      </w:r>
      <w:r w:rsidRPr="00496680">
        <w:tab/>
      </w:r>
      <w:r w:rsidRPr="00496680">
        <w:tab/>
      </w:r>
      <w:r w:rsidRPr="00496680">
        <w:rPr>
          <w:spacing w:val="-3"/>
        </w:rPr>
        <w:t xml:space="preserve">следующим </w:t>
      </w:r>
      <w:r w:rsidRPr="00496680">
        <w:t>основаниям.</w:t>
      </w:r>
    </w:p>
    <w:p w:rsidR="00464094" w:rsidRPr="00496680" w:rsidRDefault="0016400C">
      <w:pPr>
        <w:pStyle w:val="a3"/>
        <w:tabs>
          <w:tab w:val="left" w:pos="1459"/>
          <w:tab w:val="left" w:pos="3146"/>
          <w:tab w:val="left" w:pos="3570"/>
          <w:tab w:val="left" w:pos="4274"/>
          <w:tab w:val="left" w:pos="4471"/>
          <w:tab w:val="left" w:pos="4993"/>
          <w:tab w:val="left" w:pos="5366"/>
          <w:tab w:val="left" w:pos="5706"/>
          <w:tab w:val="left" w:pos="6467"/>
          <w:tab w:val="left" w:pos="7226"/>
          <w:tab w:val="left" w:pos="7329"/>
          <w:tab w:val="left" w:pos="7998"/>
          <w:tab w:val="left" w:pos="8260"/>
        </w:tabs>
        <w:spacing w:line="360" w:lineRule="auto"/>
        <w:ind w:right="105" w:firstLine="708"/>
        <w:jc w:val="left"/>
      </w:pPr>
      <w:r w:rsidRPr="00496680">
        <w:t>Как</w:t>
      </w:r>
      <w:r w:rsidRPr="00496680">
        <w:tab/>
        <w:t>установлено</w:t>
      </w:r>
      <w:r w:rsidRPr="00496680">
        <w:tab/>
        <w:t>судами,</w:t>
      </w:r>
      <w:r w:rsidRPr="00496680">
        <w:tab/>
        <w:t xml:space="preserve">в </w:t>
      </w:r>
      <w:r w:rsidRPr="00496680">
        <w:rPr>
          <w:spacing w:val="59"/>
        </w:rPr>
        <w:t xml:space="preserve"> </w:t>
      </w:r>
      <w:r w:rsidRPr="00496680">
        <w:t>1988</w:t>
      </w:r>
      <w:r w:rsidRPr="00496680">
        <w:tab/>
        <w:t>–</w:t>
      </w:r>
      <w:r w:rsidRPr="00496680">
        <w:tab/>
        <w:t>1989</w:t>
      </w:r>
      <w:r w:rsidRPr="00496680">
        <w:tab/>
        <w:t>годах</w:t>
      </w:r>
      <w:r w:rsidRPr="00496680">
        <w:tab/>
      </w:r>
      <w:r w:rsidRPr="00496680">
        <w:tab/>
        <w:t>был</w:t>
      </w:r>
      <w:r w:rsidRPr="00496680">
        <w:tab/>
      </w:r>
      <w:r w:rsidRPr="00496680">
        <w:rPr>
          <w:spacing w:val="-3"/>
        </w:rPr>
        <w:t xml:space="preserve">выполнен </w:t>
      </w:r>
      <w:r w:rsidRPr="00496680">
        <w:t>комплекс</w:t>
      </w:r>
      <w:r w:rsidRPr="00496680">
        <w:tab/>
        <w:t>мелиоративны</w:t>
      </w:r>
      <w:r w:rsidRPr="00496680">
        <w:t>х</w:t>
      </w:r>
      <w:r w:rsidRPr="00496680">
        <w:tab/>
        <w:t>работ</w:t>
      </w:r>
      <w:r w:rsidRPr="00496680">
        <w:tab/>
      </w:r>
      <w:r w:rsidRPr="00496680">
        <w:tab/>
        <w:t>по</w:t>
      </w:r>
      <w:r w:rsidRPr="00496680">
        <w:tab/>
        <w:t>окультуриванию</w:t>
      </w:r>
      <w:r w:rsidRPr="00496680">
        <w:tab/>
        <w:t>земель</w:t>
      </w:r>
      <w:r w:rsidRPr="00496680">
        <w:tab/>
      </w:r>
      <w:r w:rsidRPr="00496680">
        <w:rPr>
          <w:spacing w:val="-3"/>
        </w:rPr>
        <w:t>совхоза</w:t>
      </w:r>
    </w:p>
    <w:p w:rsidR="00464094" w:rsidRPr="00496680" w:rsidRDefault="0016400C">
      <w:pPr>
        <w:pStyle w:val="a3"/>
        <w:spacing w:before="1" w:line="360" w:lineRule="auto"/>
        <w:ind w:right="102"/>
      </w:pPr>
      <w:r w:rsidRPr="00496680">
        <w:t>«</w:t>
      </w:r>
      <w:proofErr w:type="spellStart"/>
      <w:r w:rsidRPr="00496680">
        <w:t>Верево</w:t>
      </w:r>
      <w:proofErr w:type="spellEnd"/>
      <w:r w:rsidRPr="00496680">
        <w:t>», в результате которых на земельных участках совхоза возведены гидротехнические сооружения, состоящие согласно техническим паспортам из открытых проводящих каналов (канавы, выложенные железобетонными лоткам</w:t>
      </w:r>
      <w:r w:rsidRPr="00496680">
        <w:t>и) и закрытой осушительной сети из асбестоцементных труб диаметром 50, 75, 100, 150 и 200 мм, уложенных на глубине 0,9 метра. Сооружения были сданы в эксплуатацию по актам государственной приемочной комиссии о приемке законченных строительством</w:t>
      </w:r>
      <w:r w:rsidRPr="00496680">
        <w:rPr>
          <w:spacing w:val="24"/>
        </w:rPr>
        <w:t xml:space="preserve"> </w:t>
      </w:r>
      <w:r w:rsidRPr="00496680">
        <w:t>объектов</w:t>
      </w:r>
      <w:r w:rsidRPr="00496680">
        <w:rPr>
          <w:spacing w:val="24"/>
        </w:rPr>
        <w:t xml:space="preserve"> </w:t>
      </w:r>
      <w:r w:rsidRPr="00496680">
        <w:t>от</w:t>
      </w:r>
      <w:r w:rsidRPr="00496680">
        <w:rPr>
          <w:spacing w:val="23"/>
        </w:rPr>
        <w:t xml:space="preserve"> </w:t>
      </w:r>
      <w:r w:rsidRPr="00496680">
        <w:t>29.06.1988,</w:t>
      </w:r>
      <w:r w:rsidRPr="00496680">
        <w:rPr>
          <w:spacing w:val="22"/>
        </w:rPr>
        <w:t xml:space="preserve"> </w:t>
      </w:r>
      <w:r w:rsidRPr="00496680">
        <w:t>от</w:t>
      </w:r>
      <w:r w:rsidRPr="00496680">
        <w:rPr>
          <w:spacing w:val="24"/>
        </w:rPr>
        <w:t xml:space="preserve"> </w:t>
      </w:r>
      <w:r w:rsidRPr="00496680">
        <w:t>29.07.1988,</w:t>
      </w:r>
      <w:r w:rsidRPr="00496680">
        <w:rPr>
          <w:spacing w:val="21"/>
        </w:rPr>
        <w:t xml:space="preserve"> </w:t>
      </w:r>
      <w:r w:rsidRPr="00496680">
        <w:t>от</w:t>
      </w:r>
      <w:r w:rsidRPr="00496680">
        <w:rPr>
          <w:spacing w:val="24"/>
        </w:rPr>
        <w:t xml:space="preserve"> </w:t>
      </w:r>
      <w:r w:rsidRPr="00496680">
        <w:t>31.05.1989,</w:t>
      </w:r>
    </w:p>
    <w:p w:rsidR="00464094" w:rsidRPr="00496680" w:rsidRDefault="0016400C">
      <w:pPr>
        <w:pStyle w:val="a3"/>
      </w:pPr>
      <w:r w:rsidRPr="00496680">
        <w:t>от 31.08.1989.</w:t>
      </w:r>
    </w:p>
    <w:p w:rsidR="00464094" w:rsidRPr="00496680" w:rsidRDefault="0016400C">
      <w:pPr>
        <w:pStyle w:val="a3"/>
        <w:spacing w:before="160" w:line="360" w:lineRule="auto"/>
        <w:ind w:right="105" w:firstLine="708"/>
      </w:pPr>
      <w:r w:rsidRPr="00496680">
        <w:t xml:space="preserve">В соответствии с </w:t>
      </w:r>
      <w:hyperlink r:id="rId19">
        <w:r w:rsidRPr="00496680">
          <w:t>постановлением</w:t>
        </w:r>
      </w:hyperlink>
      <w:r w:rsidRPr="00496680">
        <w:t xml:space="preserve"> </w:t>
      </w:r>
      <w:r w:rsidRPr="00496680">
        <w:t>Правительства Российской Федерации  от  29.12.1991  №  86  «О  порядке  реорганизации  колхозов    и</w:t>
      </w:r>
      <w:r w:rsidRPr="00496680">
        <w:rPr>
          <w:spacing w:val="-2"/>
        </w:rPr>
        <w:t xml:space="preserve"> </w:t>
      </w:r>
      <w:r w:rsidRPr="00496680">
        <w:t>совхозов»</w:t>
      </w:r>
      <w:r w:rsidRPr="00496680">
        <w:rPr>
          <w:spacing w:val="32"/>
        </w:rPr>
        <w:t xml:space="preserve"> </w:t>
      </w:r>
      <w:r w:rsidRPr="00496680">
        <w:t>на</w:t>
      </w:r>
      <w:r w:rsidRPr="00496680">
        <w:rPr>
          <w:spacing w:val="33"/>
        </w:rPr>
        <w:t xml:space="preserve"> </w:t>
      </w:r>
      <w:r w:rsidRPr="00496680">
        <w:t>базе</w:t>
      </w:r>
      <w:r w:rsidRPr="00496680">
        <w:rPr>
          <w:spacing w:val="31"/>
        </w:rPr>
        <w:t xml:space="preserve"> </w:t>
      </w:r>
      <w:r w:rsidRPr="00496680">
        <w:t>совхоза</w:t>
      </w:r>
      <w:r w:rsidRPr="00496680">
        <w:rPr>
          <w:spacing w:val="33"/>
        </w:rPr>
        <w:t xml:space="preserve"> </w:t>
      </w:r>
      <w:r w:rsidRPr="00496680">
        <w:t>«</w:t>
      </w:r>
      <w:proofErr w:type="spellStart"/>
      <w:r w:rsidRPr="00496680">
        <w:t>Верево</w:t>
      </w:r>
      <w:proofErr w:type="spellEnd"/>
      <w:r w:rsidRPr="00496680">
        <w:t>»</w:t>
      </w:r>
      <w:r w:rsidRPr="00496680">
        <w:rPr>
          <w:spacing w:val="34"/>
        </w:rPr>
        <w:t xml:space="preserve"> </w:t>
      </w:r>
      <w:r w:rsidRPr="00496680">
        <w:t>создано</w:t>
      </w:r>
      <w:r w:rsidRPr="00496680">
        <w:rPr>
          <w:spacing w:val="34"/>
        </w:rPr>
        <w:t xml:space="preserve"> </w:t>
      </w:r>
      <w:r w:rsidRPr="00496680">
        <w:t>акционерное</w:t>
      </w:r>
      <w:r w:rsidRPr="00496680">
        <w:rPr>
          <w:spacing w:val="32"/>
        </w:rPr>
        <w:t xml:space="preserve"> </w:t>
      </w:r>
      <w:r w:rsidRPr="00496680">
        <w:t>общество</w:t>
      </w:r>
    </w:p>
    <w:p w:rsidR="00464094" w:rsidRPr="00496680" w:rsidRDefault="00464094">
      <w:pPr>
        <w:spacing w:line="360" w:lineRule="auto"/>
        <w:sectPr w:rsidR="00464094" w:rsidRPr="00496680">
          <w:pgSz w:w="11900" w:h="16840"/>
          <w:pgMar w:top="1060" w:right="1020" w:bottom="280" w:left="1600" w:header="755" w:footer="0" w:gutter="0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spacing w:before="88" w:line="360" w:lineRule="auto"/>
        <w:jc w:val="left"/>
      </w:pPr>
      <w:r w:rsidRPr="00496680">
        <w:t>закрытого типа «</w:t>
      </w:r>
      <w:proofErr w:type="spellStart"/>
      <w:r w:rsidRPr="00496680">
        <w:t>Верево</w:t>
      </w:r>
      <w:proofErr w:type="spellEnd"/>
      <w:r w:rsidRPr="00496680">
        <w:t>», зарегистрированное в качестве юридического лица</w:t>
      </w:r>
      <w:r w:rsidRPr="00496680">
        <w:t xml:space="preserve"> 24.06.1992.</w:t>
      </w:r>
    </w:p>
    <w:p w:rsidR="00464094" w:rsidRPr="00496680" w:rsidRDefault="0016400C">
      <w:pPr>
        <w:pStyle w:val="a3"/>
        <w:spacing w:line="360" w:lineRule="auto"/>
        <w:ind w:firstLine="708"/>
        <w:jc w:val="left"/>
      </w:pPr>
      <w:r w:rsidRPr="00496680">
        <w:t>В 1995 году АОЗТ «</w:t>
      </w:r>
      <w:proofErr w:type="spellStart"/>
      <w:r w:rsidRPr="00496680">
        <w:t>Верево</w:t>
      </w:r>
      <w:proofErr w:type="spellEnd"/>
      <w:r w:rsidRPr="00496680">
        <w:t>» преобразовано в закрытое акционерное общество «</w:t>
      </w:r>
      <w:proofErr w:type="spellStart"/>
      <w:r w:rsidRPr="00496680">
        <w:t>Верево</w:t>
      </w:r>
      <w:proofErr w:type="spellEnd"/>
      <w:r w:rsidRPr="00496680">
        <w:t>».</w:t>
      </w:r>
    </w:p>
    <w:p w:rsidR="00464094" w:rsidRPr="00496680" w:rsidRDefault="0016400C">
      <w:pPr>
        <w:pStyle w:val="a3"/>
        <w:tabs>
          <w:tab w:val="left" w:pos="1433"/>
          <w:tab w:val="left" w:pos="1799"/>
          <w:tab w:val="left" w:pos="3165"/>
          <w:tab w:val="left" w:pos="4347"/>
          <w:tab w:val="left" w:pos="6002"/>
          <w:tab w:val="left" w:pos="8416"/>
        </w:tabs>
        <w:spacing w:line="360" w:lineRule="auto"/>
        <w:ind w:right="104" w:firstLine="708"/>
        <w:jc w:val="left"/>
      </w:pPr>
      <w:r w:rsidRPr="00496680">
        <w:t>Общим собранием акционеров ЗАО «</w:t>
      </w:r>
      <w:proofErr w:type="spellStart"/>
      <w:r w:rsidRPr="00496680">
        <w:t>Верево</w:t>
      </w:r>
      <w:proofErr w:type="spellEnd"/>
      <w:r w:rsidRPr="00496680">
        <w:t>» от 07.09.2001 было принято решение о присоединении данного общества к корпорации. Во исполнение договора о присоединении все имущество ЗАО «</w:t>
      </w:r>
      <w:proofErr w:type="spellStart"/>
      <w:r w:rsidRPr="00496680">
        <w:t>Верево</w:t>
      </w:r>
      <w:proofErr w:type="spellEnd"/>
      <w:r w:rsidRPr="00496680">
        <w:t>» передано</w:t>
      </w:r>
      <w:r w:rsidRPr="00496680">
        <w:tab/>
        <w:t>в</w:t>
      </w:r>
      <w:r w:rsidRPr="00496680">
        <w:tab/>
        <w:t>уставный</w:t>
      </w:r>
      <w:r w:rsidRPr="00496680">
        <w:tab/>
        <w:t>капитал</w:t>
      </w:r>
      <w:r w:rsidRPr="00496680">
        <w:tab/>
        <w:t>корпорации</w:t>
      </w:r>
      <w:r w:rsidRPr="00496680">
        <w:tab/>
        <w:t>по</w:t>
      </w:r>
      <w:r w:rsidRPr="00496680">
        <w:rPr>
          <w:spacing w:val="-1"/>
        </w:rPr>
        <w:t xml:space="preserve"> </w:t>
      </w:r>
      <w:r w:rsidRPr="00496680">
        <w:t>передаточному</w:t>
      </w:r>
      <w:r w:rsidRPr="00496680">
        <w:tab/>
        <w:t>акту от 07.0</w:t>
      </w:r>
      <w:r w:rsidRPr="00496680">
        <w:t>9.2001. Реорганизация корпорации в связи с присоединением к ней ЗАО «</w:t>
      </w:r>
      <w:proofErr w:type="spellStart"/>
      <w:r w:rsidRPr="00496680">
        <w:t>Верево</w:t>
      </w:r>
      <w:proofErr w:type="spellEnd"/>
      <w:r w:rsidRPr="00496680">
        <w:t>» зарегистрирована</w:t>
      </w:r>
      <w:r w:rsidRPr="00496680">
        <w:rPr>
          <w:spacing w:val="2"/>
        </w:rPr>
        <w:t xml:space="preserve"> </w:t>
      </w:r>
      <w:r w:rsidRPr="00496680">
        <w:t>04.06.2002.</w:t>
      </w:r>
    </w:p>
    <w:p w:rsidR="00464094" w:rsidRPr="00496680" w:rsidRDefault="0016400C">
      <w:pPr>
        <w:pStyle w:val="a3"/>
        <w:spacing w:line="360" w:lineRule="auto"/>
        <w:ind w:right="105" w:firstLine="708"/>
      </w:pPr>
      <w:r w:rsidRPr="00496680">
        <w:t>На общем собрании акционеров 24.03.2003 было принято решение о реорганизации корпорации путем выделения из ее состава юридического лица – ОАО «</w:t>
      </w:r>
      <w:proofErr w:type="spellStart"/>
      <w:r w:rsidRPr="00496680">
        <w:t>Верево</w:t>
      </w:r>
      <w:proofErr w:type="spellEnd"/>
      <w:r w:rsidRPr="00496680">
        <w:t>»</w:t>
      </w:r>
      <w:r w:rsidRPr="00496680">
        <w:t xml:space="preserve"> – с передачей этому обществу всех прав и обязанностей в соответствии с решением общего собрания и разделительным балансом.</w:t>
      </w:r>
    </w:p>
    <w:p w:rsidR="00464094" w:rsidRPr="00496680" w:rsidRDefault="0016400C">
      <w:pPr>
        <w:pStyle w:val="a3"/>
        <w:spacing w:line="360" w:lineRule="auto"/>
        <w:ind w:right="102" w:firstLine="708"/>
      </w:pPr>
      <w:r w:rsidRPr="00496680">
        <w:t>Ссылаясь на приобретение права собственности на спорные объекты при выделении из состава корпорации, общество «</w:t>
      </w:r>
      <w:proofErr w:type="spellStart"/>
      <w:r w:rsidRPr="00496680">
        <w:t>Верево</w:t>
      </w:r>
      <w:proofErr w:type="spellEnd"/>
      <w:r w:rsidRPr="00496680">
        <w:t xml:space="preserve">» обратилось в </w:t>
      </w:r>
      <w:r w:rsidRPr="00496680">
        <w:t>арбитражный суд с настоящим иском.</w:t>
      </w:r>
    </w:p>
    <w:p w:rsidR="00464094" w:rsidRPr="00496680" w:rsidRDefault="0016400C">
      <w:pPr>
        <w:pStyle w:val="a3"/>
        <w:spacing w:before="1" w:line="360" w:lineRule="auto"/>
        <w:ind w:right="102" w:firstLine="708"/>
      </w:pPr>
      <w:r w:rsidRPr="00496680">
        <w:t>Спорные объекты, на которые общество «</w:t>
      </w:r>
      <w:proofErr w:type="spellStart"/>
      <w:r w:rsidRPr="00496680">
        <w:t>Верево</w:t>
      </w:r>
      <w:proofErr w:type="spellEnd"/>
      <w:r w:rsidRPr="00496680">
        <w:t xml:space="preserve">» просило признать право собственности, находятся на земельных участках в деревнях Зайцево и Большое </w:t>
      </w:r>
      <w:proofErr w:type="spellStart"/>
      <w:r w:rsidRPr="00496680">
        <w:t>Верево</w:t>
      </w:r>
      <w:proofErr w:type="spellEnd"/>
      <w:r w:rsidRPr="00496680">
        <w:t>, что подтверждается межевыми делами в отношении указанных гидротехнич</w:t>
      </w:r>
      <w:r w:rsidRPr="00496680">
        <w:t>еских сооружений, техническими паспортами на них, выпиской из генерального плана совхоза «</w:t>
      </w:r>
      <w:proofErr w:type="spellStart"/>
      <w:r w:rsidRPr="00496680">
        <w:t>Верево</w:t>
      </w:r>
      <w:proofErr w:type="spellEnd"/>
      <w:r w:rsidRPr="00496680">
        <w:t xml:space="preserve">» со схемой расположения мелиоративных систем (осушение, орошение, гидротехнические сооружения), заключением </w:t>
      </w:r>
      <w:proofErr w:type="spellStart"/>
      <w:r w:rsidRPr="00496680">
        <w:t>Ленмеливодхоза</w:t>
      </w:r>
      <w:proofErr w:type="spellEnd"/>
    </w:p>
    <w:p w:rsidR="00464094" w:rsidRPr="00496680" w:rsidRDefault="0016400C">
      <w:pPr>
        <w:pStyle w:val="a3"/>
        <w:spacing w:line="360" w:lineRule="auto"/>
        <w:ind w:right="110"/>
      </w:pPr>
      <w:r w:rsidRPr="00496680">
        <w:t>от 21.05.2007 о нахождении на земель</w:t>
      </w:r>
      <w:r w:rsidRPr="00496680">
        <w:t>ных участках общества «</w:t>
      </w:r>
      <w:proofErr w:type="spellStart"/>
      <w:r w:rsidRPr="00496680">
        <w:t>Верево</w:t>
      </w:r>
      <w:proofErr w:type="spellEnd"/>
      <w:r w:rsidRPr="00496680">
        <w:t>» мелиоративных систем и их балансовой стоимости.</w:t>
      </w:r>
    </w:p>
    <w:p w:rsidR="00464094" w:rsidRPr="00496680" w:rsidRDefault="0016400C">
      <w:pPr>
        <w:pStyle w:val="a3"/>
        <w:spacing w:line="360" w:lineRule="auto"/>
        <w:ind w:right="107" w:firstLine="708"/>
      </w:pPr>
      <w:r w:rsidRPr="00496680">
        <w:t>Разрешая спор, суд первой инстанции с учетом того, что названные сооружения приняты в эксплуатацию государственной приемочной комиссией как законченные строительством объекты, с</w:t>
      </w:r>
      <w:r w:rsidRPr="00496680">
        <w:t>огласно</w:t>
      </w:r>
    </w:p>
    <w:p w:rsidR="00464094" w:rsidRPr="00496680" w:rsidRDefault="00464094">
      <w:pPr>
        <w:spacing w:line="360" w:lineRule="auto"/>
        <w:sectPr w:rsidR="00464094" w:rsidRPr="00496680">
          <w:pgSz w:w="11900" w:h="16840"/>
          <w:pgMar w:top="1060" w:right="1020" w:bottom="280" w:left="1600" w:header="755" w:footer="0" w:gutter="0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spacing w:before="88" w:line="360" w:lineRule="auto"/>
        <w:ind w:right="107"/>
      </w:pPr>
      <w:r w:rsidRPr="00496680">
        <w:t>заключению эксперта от 28.07.2009 № 2395/16 прочно связаны с землей и их перемещение без несоразмерного ущерба назначению (гибель объекта) невозможно, признал эти сооружения объектами недвижимости, самостоятельно выступающими в г</w:t>
      </w:r>
      <w:r w:rsidRPr="00496680">
        <w:t>ражданском обороте.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>Признавая право собственности общества «</w:t>
      </w:r>
      <w:proofErr w:type="spellStart"/>
      <w:r w:rsidRPr="00496680">
        <w:t>Верево</w:t>
      </w:r>
      <w:proofErr w:type="spellEnd"/>
      <w:r w:rsidRPr="00496680">
        <w:t>» на спорные сооружения, суд исходил из того, что оно приобрело их в результате реорганизации корпорации, которой сооружения были переданы в собственность на законных основаниях, и корпораци</w:t>
      </w:r>
      <w:r w:rsidRPr="00496680">
        <w:t>я признает внесение их в уставный капитал</w:t>
      </w:r>
      <w:r w:rsidRPr="00496680">
        <w:rPr>
          <w:spacing w:val="-2"/>
        </w:rPr>
        <w:t xml:space="preserve"> </w:t>
      </w:r>
      <w:r w:rsidRPr="00496680">
        <w:t>истца.</w:t>
      </w:r>
    </w:p>
    <w:p w:rsidR="00464094" w:rsidRPr="00496680" w:rsidRDefault="0016400C">
      <w:pPr>
        <w:pStyle w:val="a3"/>
        <w:spacing w:line="360" w:lineRule="auto"/>
        <w:ind w:right="105" w:firstLine="708"/>
      </w:pPr>
      <w:r w:rsidRPr="00496680">
        <w:t xml:space="preserve">При таких обстоятельствах суд, сославшись на </w:t>
      </w:r>
      <w:hyperlink r:id="rId20">
        <w:r w:rsidRPr="00496680">
          <w:t>пункт 3 статьи 213</w:t>
        </w:r>
      </w:hyperlink>
      <w:r w:rsidRPr="00496680">
        <w:t xml:space="preserve"> </w:t>
      </w:r>
      <w:r w:rsidRPr="00496680">
        <w:t>Гражданского кодекса, сделал вывод о налич</w:t>
      </w:r>
      <w:proofErr w:type="gramStart"/>
      <w:r w:rsidRPr="00496680">
        <w:t>ии у</w:t>
      </w:r>
      <w:r w:rsidRPr="00496680">
        <w:t xml:space="preserve"> о</w:t>
      </w:r>
      <w:proofErr w:type="gramEnd"/>
      <w:r w:rsidRPr="00496680">
        <w:t>бщества «</w:t>
      </w:r>
      <w:proofErr w:type="spellStart"/>
      <w:r w:rsidRPr="00496680">
        <w:t>Верево</w:t>
      </w:r>
      <w:proofErr w:type="spellEnd"/>
      <w:r w:rsidRPr="00496680">
        <w:t>» права собственности на спорные сооружения.</w:t>
      </w:r>
    </w:p>
    <w:p w:rsidR="00464094" w:rsidRPr="00496680" w:rsidRDefault="0016400C">
      <w:pPr>
        <w:pStyle w:val="a3"/>
        <w:spacing w:line="360" w:lineRule="auto"/>
        <w:ind w:right="105" w:firstLine="708"/>
      </w:pPr>
      <w:r w:rsidRPr="00496680">
        <w:t xml:space="preserve">Суды апелляционной и кассационной инстанций </w:t>
      </w:r>
      <w:proofErr w:type="gramStart"/>
      <w:r w:rsidRPr="00496680">
        <w:t>согласились с позицией</w:t>
      </w:r>
      <w:proofErr w:type="gramEnd"/>
      <w:r w:rsidRPr="00496680">
        <w:t xml:space="preserve"> суда первой инстанции.</w:t>
      </w:r>
    </w:p>
    <w:p w:rsidR="00464094" w:rsidRPr="00496680" w:rsidRDefault="0016400C">
      <w:pPr>
        <w:pStyle w:val="a3"/>
        <w:spacing w:line="360" w:lineRule="auto"/>
        <w:ind w:right="102" w:firstLine="708"/>
      </w:pPr>
      <w:r w:rsidRPr="00496680">
        <w:t>Между тем, определяя судьбу спорных объектов, суды не учли следующего.</w:t>
      </w:r>
    </w:p>
    <w:p w:rsidR="00464094" w:rsidRPr="00496680" w:rsidRDefault="0016400C">
      <w:pPr>
        <w:pStyle w:val="a3"/>
        <w:ind w:left="811"/>
      </w:pPr>
      <w:r w:rsidRPr="00496680">
        <w:t>В соответствии со статьей 2 Федерального закона от 10.01.1996</w:t>
      </w:r>
    </w:p>
    <w:p w:rsidR="00464094" w:rsidRPr="00496680" w:rsidRDefault="0016400C">
      <w:pPr>
        <w:pStyle w:val="a3"/>
        <w:spacing w:before="160" w:line="360" w:lineRule="auto"/>
        <w:ind w:right="103"/>
      </w:pPr>
      <w:proofErr w:type="gramStart"/>
      <w:r w:rsidRPr="00496680">
        <w:t>№ 4-ФЗ «О мелиорации земель» мелиоративные системы – это комплексы взаимосвязанных гидротехнических и других сооружений и устройств (каналы, коллекторы, трубопроводы, водохранилища, плотины, дам</w:t>
      </w:r>
      <w:r w:rsidRPr="00496680">
        <w:t>бы, насосные станции, водозаборы, другие сооружения и устройства на мелиорированных землях), обеспечивающих создание оптимальных водного,   воздушного,   теплового    и    питательного    режимов    почв   на мелиорированных</w:t>
      </w:r>
      <w:r w:rsidRPr="00496680">
        <w:rPr>
          <w:spacing w:val="-3"/>
        </w:rPr>
        <w:t xml:space="preserve"> </w:t>
      </w:r>
      <w:r w:rsidRPr="00496680">
        <w:t>землях.</w:t>
      </w:r>
      <w:proofErr w:type="gramEnd"/>
    </w:p>
    <w:p w:rsidR="00464094" w:rsidRPr="00496680" w:rsidRDefault="0016400C">
      <w:pPr>
        <w:pStyle w:val="a3"/>
        <w:spacing w:before="2" w:line="360" w:lineRule="auto"/>
        <w:ind w:right="103" w:firstLine="708"/>
      </w:pPr>
      <w:proofErr w:type="gramStart"/>
      <w:r w:rsidRPr="00496680">
        <w:t>Экспертизой, проведенно</w:t>
      </w:r>
      <w:r w:rsidRPr="00496680">
        <w:t>й в рамках настоящего дела, установлено, что спорные сооружения представляют собой систему открытых проводящих каналов (канавы, выложенные железобетонными лотками) и закрытой осушительной сети, состоящей из асбестоцементных труб различного диаметра, уложен</w:t>
      </w:r>
      <w:r w:rsidRPr="00496680">
        <w:t>ных на глубине 0,9 метра, созданы в целях осушения земель сельскохозяйственного назначения.</w:t>
      </w:r>
      <w:proofErr w:type="gramEnd"/>
      <w:r w:rsidRPr="00496680">
        <w:t xml:space="preserve"> Сооружения прочно</w:t>
      </w:r>
    </w:p>
    <w:p w:rsidR="00464094" w:rsidRPr="00496680" w:rsidRDefault="00464094">
      <w:pPr>
        <w:spacing w:line="360" w:lineRule="auto"/>
        <w:sectPr w:rsidR="00464094" w:rsidRPr="00496680">
          <w:pgSz w:w="11900" w:h="16840"/>
          <w:pgMar w:top="1060" w:right="1020" w:bottom="280" w:left="1600" w:header="755" w:footer="0" w:gutter="0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spacing w:before="88" w:line="360" w:lineRule="auto"/>
        <w:ind w:right="109"/>
      </w:pPr>
      <w:r w:rsidRPr="00496680">
        <w:t>связаны с землей, их перемещение без несоразмерного ущерба назначению невозможно.</w:t>
      </w:r>
    </w:p>
    <w:p w:rsidR="00464094" w:rsidRPr="00496680" w:rsidRDefault="0016400C">
      <w:pPr>
        <w:pStyle w:val="a3"/>
        <w:spacing w:line="360" w:lineRule="auto"/>
        <w:ind w:right="104" w:firstLine="708"/>
      </w:pPr>
      <w:r w:rsidRPr="00496680">
        <w:t>Таким образом, спорные объекты не имеют самос</w:t>
      </w:r>
      <w:r w:rsidRPr="00496680">
        <w:t>тоятельного функционального назначения, созданы исключительно в целях улучшения качества земель и обслуживают только земельный участок, на котором они расположены, поэтому являются его неотъемлемой частью и применительно к статье 135 Гражданского кодекса д</w:t>
      </w:r>
      <w:r w:rsidRPr="00496680">
        <w:t>олжны следовать судьбе этого земельного участка.</w:t>
      </w:r>
    </w:p>
    <w:p w:rsidR="00464094" w:rsidRPr="00496680" w:rsidRDefault="0016400C">
      <w:pPr>
        <w:pStyle w:val="a3"/>
        <w:spacing w:line="360" w:lineRule="auto"/>
        <w:ind w:right="104" w:firstLine="708"/>
      </w:pPr>
      <w:r w:rsidRPr="00496680">
        <w:t>Судами установлено, что все имущество совхоза «</w:t>
      </w:r>
      <w:proofErr w:type="spellStart"/>
      <w:r w:rsidRPr="00496680">
        <w:t>Верево</w:t>
      </w:r>
      <w:proofErr w:type="spellEnd"/>
      <w:r w:rsidRPr="00496680">
        <w:t>», в том числе земельные участки, на которых расположены спорные сооружения, при его реорганизации было разделено на паи и передано в коллективн</w:t>
      </w:r>
      <w:proofErr w:type="gramStart"/>
      <w:r w:rsidRPr="00496680">
        <w:t>о-</w:t>
      </w:r>
      <w:proofErr w:type="gramEnd"/>
      <w:r w:rsidRPr="00496680">
        <w:t xml:space="preserve"> долевую</w:t>
      </w:r>
      <w:r w:rsidRPr="00496680">
        <w:t xml:space="preserve"> собственность. В дальнейшем право собственности на указанные земельные участки зарегистрировано за физическими и иными юридическими лицами.</w:t>
      </w:r>
    </w:p>
    <w:p w:rsidR="00464094" w:rsidRPr="00496680" w:rsidRDefault="0016400C">
      <w:pPr>
        <w:pStyle w:val="a3"/>
        <w:spacing w:line="360" w:lineRule="auto"/>
        <w:ind w:right="108" w:firstLine="708"/>
      </w:pPr>
      <w:r w:rsidRPr="00496680">
        <w:t>При названных обстоятельствах у судов отсутствовали основания для удовлетворения требования общества «</w:t>
      </w:r>
      <w:proofErr w:type="spellStart"/>
      <w:r w:rsidRPr="00496680">
        <w:t>Верево</w:t>
      </w:r>
      <w:proofErr w:type="spellEnd"/>
      <w:r w:rsidRPr="00496680">
        <w:t>» о признании за ним права собственности на спорные</w:t>
      </w:r>
      <w:r w:rsidRPr="00496680">
        <w:rPr>
          <w:spacing w:val="-1"/>
        </w:rPr>
        <w:t xml:space="preserve"> </w:t>
      </w:r>
      <w:r w:rsidRPr="00496680">
        <w:t>сооружения.</w:t>
      </w:r>
    </w:p>
    <w:p w:rsidR="00464094" w:rsidRPr="00496680" w:rsidRDefault="0016400C">
      <w:pPr>
        <w:pStyle w:val="a3"/>
        <w:spacing w:line="360" w:lineRule="auto"/>
        <w:ind w:right="103" w:firstLine="708"/>
      </w:pPr>
      <w:r w:rsidRPr="00496680">
        <w:t>Таким образом, оспариваемые судебные акты как нарушающие единообразие в толковании и</w:t>
      </w:r>
      <w:r w:rsidRPr="00496680">
        <w:t xml:space="preserve"> применении арбитражными судами норм права в соответствии с пунктом 1 части 1 статьи 304 Арбитражного процессуального кодекса Российской Федерации подлежат отмене.</w:t>
      </w:r>
    </w:p>
    <w:p w:rsidR="00464094" w:rsidRPr="00496680" w:rsidRDefault="0016400C">
      <w:pPr>
        <w:pStyle w:val="a3"/>
        <w:spacing w:line="360" w:lineRule="auto"/>
        <w:ind w:right="104" w:firstLine="708"/>
      </w:pPr>
      <w:r w:rsidRPr="00496680">
        <w:t xml:space="preserve">Вступившие в законную силу судебные акты арбитражных судов по делам со схожими фактическими </w:t>
      </w:r>
      <w:r w:rsidRPr="00496680">
        <w:t>обстоятельствами, принятые на основании нормы права в истолковании, расходящемся с содержащимся в настоящем постановлении толкованием, могут быть пересмотрены на основании пункта 5 части 3 статьи 311 Арбитражного процессуального кодекса Российской Федераци</w:t>
      </w:r>
      <w:r w:rsidRPr="00496680">
        <w:t>и, если для этого нет других препятствий.</w:t>
      </w:r>
    </w:p>
    <w:p w:rsidR="00464094" w:rsidRPr="00496680" w:rsidRDefault="0016400C">
      <w:pPr>
        <w:pStyle w:val="a3"/>
        <w:spacing w:line="360" w:lineRule="auto"/>
        <w:ind w:right="104" w:firstLine="708"/>
      </w:pPr>
      <w:r w:rsidRPr="00496680">
        <w:t xml:space="preserve">Учитывая </w:t>
      </w:r>
      <w:proofErr w:type="gramStart"/>
      <w:r w:rsidRPr="00496680">
        <w:t>изложенное</w:t>
      </w:r>
      <w:proofErr w:type="gramEnd"/>
      <w:r w:rsidRPr="00496680">
        <w:t xml:space="preserve"> и руководствуясь статьей 303, пунктом 3 части</w:t>
      </w:r>
      <w:r w:rsidRPr="00496680">
        <w:rPr>
          <w:spacing w:val="50"/>
        </w:rPr>
        <w:t xml:space="preserve"> </w:t>
      </w:r>
      <w:r w:rsidRPr="00496680">
        <w:t>1</w:t>
      </w:r>
      <w:r w:rsidRPr="00496680">
        <w:rPr>
          <w:spacing w:val="49"/>
        </w:rPr>
        <w:t xml:space="preserve"> </w:t>
      </w:r>
      <w:r w:rsidRPr="00496680">
        <w:t>статьи</w:t>
      </w:r>
      <w:r w:rsidRPr="00496680">
        <w:rPr>
          <w:spacing w:val="49"/>
        </w:rPr>
        <w:t xml:space="preserve"> </w:t>
      </w:r>
      <w:r w:rsidRPr="00496680">
        <w:t>305,</w:t>
      </w:r>
      <w:r w:rsidRPr="00496680">
        <w:rPr>
          <w:spacing w:val="48"/>
        </w:rPr>
        <w:t xml:space="preserve"> </w:t>
      </w:r>
      <w:r w:rsidRPr="00496680">
        <w:t>статьей</w:t>
      </w:r>
      <w:r w:rsidRPr="00496680">
        <w:rPr>
          <w:spacing w:val="51"/>
        </w:rPr>
        <w:t xml:space="preserve"> </w:t>
      </w:r>
      <w:r w:rsidRPr="00496680">
        <w:t>306</w:t>
      </w:r>
      <w:r w:rsidRPr="00496680">
        <w:rPr>
          <w:spacing w:val="49"/>
        </w:rPr>
        <w:t xml:space="preserve"> </w:t>
      </w:r>
      <w:r w:rsidRPr="00496680">
        <w:t>Арбитражного</w:t>
      </w:r>
      <w:r w:rsidRPr="00496680">
        <w:rPr>
          <w:spacing w:val="48"/>
        </w:rPr>
        <w:t xml:space="preserve"> </w:t>
      </w:r>
      <w:r w:rsidRPr="00496680">
        <w:t>процессуального</w:t>
      </w:r>
      <w:r w:rsidRPr="00496680">
        <w:rPr>
          <w:spacing w:val="51"/>
        </w:rPr>
        <w:t xml:space="preserve"> </w:t>
      </w:r>
      <w:r w:rsidRPr="00496680">
        <w:t>кодекса</w:t>
      </w:r>
    </w:p>
    <w:p w:rsidR="00464094" w:rsidRPr="00496680" w:rsidRDefault="00464094">
      <w:pPr>
        <w:spacing w:line="360" w:lineRule="auto"/>
        <w:sectPr w:rsidR="00464094" w:rsidRPr="00496680">
          <w:pgSz w:w="11900" w:h="16840"/>
          <w:pgMar w:top="1060" w:right="1020" w:bottom="280" w:left="1600" w:header="755" w:footer="0" w:gutter="0"/>
          <w:cols w:space="720"/>
        </w:sectPr>
      </w:pPr>
    </w:p>
    <w:p w:rsidR="00464094" w:rsidRPr="00496680" w:rsidRDefault="00464094">
      <w:pPr>
        <w:pStyle w:val="a3"/>
        <w:spacing w:before="11"/>
        <w:ind w:left="0"/>
        <w:jc w:val="left"/>
        <w:rPr>
          <w:sz w:val="17"/>
        </w:rPr>
      </w:pPr>
    </w:p>
    <w:p w:rsidR="00464094" w:rsidRPr="00496680" w:rsidRDefault="0016400C">
      <w:pPr>
        <w:pStyle w:val="a3"/>
        <w:tabs>
          <w:tab w:val="left" w:pos="1796"/>
          <w:tab w:val="left" w:pos="3492"/>
          <w:tab w:val="left" w:pos="5129"/>
          <w:tab w:val="left" w:pos="6520"/>
          <w:tab w:val="left" w:pos="8579"/>
        </w:tabs>
        <w:spacing w:before="88" w:line="360" w:lineRule="auto"/>
        <w:ind w:right="104"/>
        <w:jc w:val="left"/>
      </w:pPr>
      <w:r w:rsidRPr="00496680">
        <w:t>Российской</w:t>
      </w:r>
      <w:r w:rsidRPr="00496680">
        <w:tab/>
        <w:t>Федерации,</w:t>
      </w:r>
      <w:r w:rsidRPr="00496680">
        <w:tab/>
        <w:t>Президиум</w:t>
      </w:r>
      <w:r w:rsidRPr="00496680">
        <w:tab/>
        <w:t>Высшего</w:t>
      </w:r>
      <w:r w:rsidRPr="00496680">
        <w:tab/>
        <w:t>Арбитражного</w:t>
      </w:r>
      <w:r w:rsidRPr="00496680">
        <w:tab/>
      </w:r>
      <w:r w:rsidRPr="00496680">
        <w:rPr>
          <w:spacing w:val="-5"/>
        </w:rPr>
        <w:t xml:space="preserve">Суда </w:t>
      </w:r>
      <w:r w:rsidRPr="00496680">
        <w:t>Российской</w:t>
      </w:r>
      <w:r w:rsidRPr="00496680">
        <w:rPr>
          <w:spacing w:val="-1"/>
        </w:rPr>
        <w:t xml:space="preserve"> </w:t>
      </w:r>
      <w:r w:rsidRPr="00496680">
        <w:t>Федерации</w:t>
      </w:r>
    </w:p>
    <w:p w:rsidR="00464094" w:rsidRPr="00496680" w:rsidRDefault="00464094">
      <w:pPr>
        <w:pStyle w:val="a3"/>
        <w:spacing w:before="10"/>
        <w:ind w:left="0"/>
        <w:jc w:val="left"/>
        <w:rPr>
          <w:sz w:val="41"/>
        </w:rPr>
      </w:pPr>
    </w:p>
    <w:p w:rsidR="00464094" w:rsidRPr="00496680" w:rsidRDefault="0016400C">
      <w:pPr>
        <w:pStyle w:val="a3"/>
        <w:ind w:left="2427" w:right="1725"/>
        <w:jc w:val="center"/>
      </w:pPr>
      <w:r w:rsidRPr="00496680">
        <w:t>ПОСТАНОВИЛ:</w:t>
      </w:r>
    </w:p>
    <w:p w:rsidR="00464094" w:rsidRPr="00496680" w:rsidRDefault="00464094">
      <w:pPr>
        <w:pStyle w:val="a3"/>
        <w:ind w:left="0"/>
        <w:jc w:val="left"/>
        <w:rPr>
          <w:sz w:val="30"/>
        </w:rPr>
      </w:pPr>
    </w:p>
    <w:p w:rsidR="00464094" w:rsidRPr="00496680" w:rsidRDefault="00464094">
      <w:pPr>
        <w:pStyle w:val="a3"/>
        <w:ind w:left="0"/>
        <w:jc w:val="left"/>
        <w:rPr>
          <w:sz w:val="26"/>
        </w:rPr>
      </w:pPr>
    </w:p>
    <w:p w:rsidR="00464094" w:rsidRPr="00496680" w:rsidRDefault="0016400C">
      <w:pPr>
        <w:pStyle w:val="a3"/>
        <w:tabs>
          <w:tab w:val="left" w:pos="2170"/>
          <w:tab w:val="left" w:pos="2220"/>
          <w:tab w:val="left" w:pos="3362"/>
          <w:tab w:val="left" w:pos="3864"/>
          <w:tab w:val="left" w:pos="4134"/>
          <w:tab w:val="left" w:pos="4360"/>
          <w:tab w:val="left" w:pos="5272"/>
          <w:tab w:val="left" w:pos="5364"/>
          <w:tab w:val="left" w:pos="5894"/>
          <w:tab w:val="left" w:pos="6110"/>
          <w:tab w:val="left" w:pos="6454"/>
          <w:tab w:val="left" w:pos="6680"/>
          <w:tab w:val="left" w:pos="7188"/>
          <w:tab w:val="left" w:pos="8346"/>
          <w:tab w:val="left" w:pos="9020"/>
        </w:tabs>
        <w:spacing w:before="1" w:line="360" w:lineRule="auto"/>
        <w:ind w:right="105" w:firstLine="708"/>
        <w:jc w:val="left"/>
      </w:pPr>
      <w:r w:rsidRPr="00496680">
        <w:t>решение</w:t>
      </w:r>
      <w:r w:rsidRPr="00496680">
        <w:tab/>
      </w:r>
      <w:r w:rsidRPr="00496680">
        <w:tab/>
        <w:t>Арбитражного</w:t>
      </w:r>
      <w:r w:rsidRPr="00496680">
        <w:tab/>
      </w:r>
      <w:r w:rsidRPr="00496680">
        <w:tab/>
        <w:t>суда</w:t>
      </w:r>
      <w:r w:rsidRPr="00496680">
        <w:tab/>
        <w:t>города</w:t>
      </w:r>
      <w:r w:rsidRPr="00496680">
        <w:tab/>
      </w:r>
      <w:r w:rsidRPr="00496680">
        <w:tab/>
        <w:t>Санкт-Петербурга</w:t>
      </w:r>
      <w:r w:rsidRPr="00496680">
        <w:tab/>
      </w:r>
      <w:r w:rsidRPr="00496680">
        <w:rPr>
          <w:spacing w:val="-15"/>
        </w:rPr>
        <w:t xml:space="preserve">и </w:t>
      </w:r>
      <w:r w:rsidRPr="00496680">
        <w:t>Ленинградской</w:t>
      </w:r>
      <w:r w:rsidRPr="00496680">
        <w:tab/>
        <w:t>области</w:t>
      </w:r>
      <w:r w:rsidRPr="00496680">
        <w:tab/>
        <w:t>от</w:t>
      </w:r>
      <w:r w:rsidRPr="00496680">
        <w:tab/>
        <w:t>01.03.2010</w:t>
      </w:r>
      <w:r w:rsidRPr="00496680">
        <w:tab/>
      </w:r>
      <w:r w:rsidRPr="00496680">
        <w:tab/>
        <w:t>по</w:t>
      </w:r>
      <w:r w:rsidRPr="00496680">
        <w:tab/>
        <w:t>делу</w:t>
      </w:r>
      <w:r w:rsidRPr="00496680">
        <w:tab/>
      </w:r>
      <w:r w:rsidRPr="00496680">
        <w:tab/>
        <w:t>№</w:t>
      </w:r>
      <w:r w:rsidRPr="00496680">
        <w:tab/>
      </w:r>
      <w:r w:rsidRPr="00496680">
        <w:rPr>
          <w:spacing w:val="-3"/>
        </w:rPr>
        <w:t xml:space="preserve">А56-31923/2006, </w:t>
      </w:r>
      <w:r w:rsidRPr="00496680">
        <w:t>постановление</w:t>
      </w:r>
      <w:r w:rsidRPr="00496680">
        <w:tab/>
        <w:t>Тринадцатого</w:t>
      </w:r>
      <w:r w:rsidRPr="00496680">
        <w:tab/>
      </w:r>
      <w:r w:rsidRPr="00496680">
        <w:tab/>
        <w:t>арбитражного</w:t>
      </w:r>
      <w:r w:rsidRPr="00496680">
        <w:tab/>
      </w:r>
      <w:r w:rsidRPr="00496680">
        <w:tab/>
        <w:t>апелляционного</w:t>
      </w:r>
      <w:r w:rsidRPr="00496680">
        <w:tab/>
        <w:t>суда от 21.10.2010 и постановление Федеральн</w:t>
      </w:r>
      <w:r w:rsidRPr="00496680">
        <w:t>ого арбитражного суда Север</w:t>
      </w:r>
      <w:proofErr w:type="gramStart"/>
      <w:r w:rsidRPr="00496680">
        <w:t>о-</w:t>
      </w:r>
      <w:proofErr w:type="gramEnd"/>
      <w:r w:rsidRPr="00496680">
        <w:t xml:space="preserve"> Западного округа от 05.03.2011 по тому же делу</w:t>
      </w:r>
      <w:r w:rsidRPr="00496680">
        <w:rPr>
          <w:spacing w:val="-3"/>
        </w:rPr>
        <w:t xml:space="preserve"> </w:t>
      </w:r>
      <w:r w:rsidRPr="00496680">
        <w:t>отменить.</w:t>
      </w:r>
    </w:p>
    <w:p w:rsidR="00464094" w:rsidRPr="00496680" w:rsidRDefault="0016400C">
      <w:pPr>
        <w:pStyle w:val="a3"/>
        <w:spacing w:before="1" w:line="360" w:lineRule="auto"/>
        <w:ind w:firstLine="708"/>
        <w:jc w:val="left"/>
      </w:pPr>
      <w:r w:rsidRPr="00496680">
        <w:t>В удовлетворении исковых требований открытого акционерного общества «</w:t>
      </w:r>
      <w:proofErr w:type="spellStart"/>
      <w:r w:rsidRPr="00496680">
        <w:t>Верево</w:t>
      </w:r>
      <w:proofErr w:type="spellEnd"/>
      <w:r w:rsidRPr="00496680">
        <w:t>» отказать.</w:t>
      </w:r>
    </w:p>
    <w:p w:rsidR="00464094" w:rsidRPr="00496680" w:rsidRDefault="00464094">
      <w:pPr>
        <w:pStyle w:val="a3"/>
        <w:spacing w:before="10"/>
        <w:ind w:left="0"/>
        <w:jc w:val="left"/>
        <w:rPr>
          <w:sz w:val="41"/>
        </w:rPr>
      </w:pPr>
    </w:p>
    <w:p w:rsidR="00464094" w:rsidRPr="00496680" w:rsidRDefault="0016400C">
      <w:pPr>
        <w:pStyle w:val="a3"/>
        <w:tabs>
          <w:tab w:val="left" w:pos="7603"/>
        </w:tabs>
        <w:jc w:val="left"/>
      </w:pPr>
      <w:r w:rsidRPr="00496680">
        <w:t>Председательствующий</w:t>
      </w:r>
      <w:r w:rsidRPr="00496680">
        <w:tab/>
        <w:t>А.А.</w:t>
      </w:r>
      <w:r w:rsidRPr="00496680">
        <w:rPr>
          <w:spacing w:val="-2"/>
        </w:rPr>
        <w:t xml:space="preserve"> </w:t>
      </w:r>
      <w:r w:rsidRPr="00496680">
        <w:t>Иванов</w:t>
      </w:r>
    </w:p>
    <w:sectPr w:rsidR="00464094" w:rsidRPr="00496680">
      <w:headerReference w:type="default" r:id="rId21"/>
      <w:pgSz w:w="11900" w:h="16840"/>
      <w:pgMar w:top="1060" w:right="1020" w:bottom="280" w:left="1600" w:header="755" w:footer="0" w:gutter="0"/>
      <w:pgNumType w:start="1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00C" w:rsidRDefault="0016400C">
      <w:r>
        <w:separator/>
      </w:r>
    </w:p>
  </w:endnote>
  <w:endnote w:type="continuationSeparator" w:id="0">
    <w:p w:rsidR="0016400C" w:rsidRDefault="0016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00C" w:rsidRDefault="0016400C">
      <w:r>
        <w:separator/>
      </w:r>
    </w:p>
  </w:footnote>
  <w:footnote w:type="continuationSeparator" w:id="0">
    <w:p w:rsidR="0016400C" w:rsidRDefault="0016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94" w:rsidRDefault="00FA5EBE">
    <w:pPr>
      <w:pStyle w:val="a3"/>
      <w:spacing w:line="14" w:lineRule="auto"/>
      <w:ind w:left="0"/>
      <w:jc w:val="left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80064" behindDoc="1" locked="0" layoutInCell="1" allowOverlap="1" wp14:anchorId="67F247A8" wp14:editId="54B3E2F4">
              <wp:simplePos x="0" y="0"/>
              <wp:positionH relativeFrom="page">
                <wp:posOffset>3900170</wp:posOffset>
              </wp:positionH>
              <wp:positionV relativeFrom="page">
                <wp:posOffset>466725</wp:posOffset>
              </wp:positionV>
              <wp:extent cx="121920" cy="1651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94" w:rsidRDefault="0016400C">
                          <w:pPr>
                            <w:spacing w:line="244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96680">
                            <w:rPr>
                              <w:rFonts w:ascii="Calibri"/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7.1pt;margin-top:36.75pt;width:9.6pt;height:13pt;z-index:-25183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05YrgIAAKgFAAAOAAAAZHJzL2Uyb0RvYy54bWysVNtu2zAMfR+wfxD07vpSJ42NOkUbx8OA&#10;7gK0+wDFlmNhsuRJSuyu2L+PkuOkaV+GbX4QaIk65CGPeH0ztBztqdJMigyHFwFGVJSyYmKb4W+P&#10;hbfASBsiKsKloBl+ohrfLN+/u+67lEaykbyiCgGI0GnfZbgxpkt9X5cNbYm+kB0VcFhL1RIDv2rr&#10;V4r0gN5yPwqCud9LVXVKllRr2M3HQ7x0+HVNS/OlrjU1iGcYcjNuVW7d2NVfXpN0q0jXsPKQBvmL&#10;LFrCBAQ9QuXEELRT7A1Uy0oltazNRSlbX9Y1K6njAGzC4BWbh4Z01HGB4ujuWCb9/2DLz/uvCrEq&#10;w5cYCdJCix7pYNCdHFBkq9N3OgWnhw7czADb0GXHVHf3svyukZCrhogtvVVK9g0lFWQX2pv+i6sj&#10;jrYgm/6TrCAM2RnpgIZatbZ0UAwE6NClp2NnbCqlDRmFSQQnJRyF81kYuM75JJ0ud0qbD1S2yBoZ&#10;VtB4B07299rYZEg6udhYQhaMc9d8Ls42wHHcgdBw1Z7ZJFwvn5MgWS/Wi9iLo/nai4M8926LVezN&#10;i/Bqll/mq1Ue/rJxwzhtWFVRYcNMugrjP+vbQeGjIo7K0pKzysLZlLTablZcoT0BXRfucyWHk5Ob&#10;f56GKwJweUUpjOLgLkq8Yr648uIinnnJVbDwgjC5S+ZBnMR5cU7pngn675RQn+FkFs1GLZ2SfsUt&#10;cN9bbiRtmYHJwVmb4cXRiaRWgWtRudYawvhovyiFTf9UCmj31GinVyvRUaxm2AyAYkW8kdUTKFdJ&#10;UBaIEMYdGI1UPzHqYXRkWP/YEUUx4h8FqN/OmclQk7GZDCJKuJphg9Forsw4j3adYtsGkMf3JeQt&#10;vJCaOfWesji8KxgHjsRhdNl58/LfeZ0G7PI3AAAA//8DAFBLAwQUAAYACAAAACEAuY0+juAAAAAJ&#10;AQAADwAAAGRycy9kb3ducmV2LnhtbEyPQU+DQBCF7yb+h82YeLNLS4uCDE1j9GRipHjwuLBTIGVn&#10;kd22+O9dT3qcvC/vfZNvZzOIM02ut4ywXEQgiBure24RPqqXuwcQzivWarBMCN/kYFtcX+Uq0/bC&#10;JZ33vhWhhF2mEDrvx0xK13RklFvYkThkBzsZ5cM5tVJP6hLKzSBXUZRIo3oOC50a6amj5rg/GYTd&#10;J5fP/ddb/V4eyr6q0ohfkyPi7c28ewThafZ/MPzqB3UoglNtT6ydGBCS5XoVUIT7eAMiAEkcr0HU&#10;CGm6AVnk8v8HxQ8AAAD//wMAUEsBAi0AFAAGAAgAAAAhALaDOJL+AAAA4QEAABMAAAAAAAAAAAAA&#10;AAAAAAAAAFtDb250ZW50X1R5cGVzXS54bWxQSwECLQAUAAYACAAAACEAOP0h/9YAAACUAQAACwAA&#10;AAAAAAAAAAAAAAAvAQAAX3JlbHMvLnJlbHNQSwECLQAUAAYACAAAACEA8/tOWK4CAACoBQAADgAA&#10;AAAAAAAAAAAAAAAuAgAAZHJzL2Uyb0RvYy54bWxQSwECLQAUAAYACAAAACEAuY0+juAAAAAJAQAA&#10;DwAAAAAAAAAAAAAAAAAIBQAAZHJzL2Rvd25yZXYueG1sUEsFBgAAAAAEAAQA8wAAABUGAAAAAA==&#10;" filled="f" stroked="f">
              <v:textbox inset="0,0,0,0">
                <w:txbxContent>
                  <w:p w:rsidR="00464094" w:rsidRDefault="0016400C">
                    <w:pPr>
                      <w:spacing w:line="244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96680">
                      <w:rPr>
                        <w:rFonts w:ascii="Calibri"/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94" w:rsidRDefault="00FA5EBE">
    <w:pPr>
      <w:pStyle w:val="a3"/>
      <w:spacing w:line="14" w:lineRule="auto"/>
      <w:ind w:left="0"/>
      <w:jc w:val="left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481088" behindDoc="1" locked="0" layoutInCell="1" allowOverlap="1">
              <wp:simplePos x="0" y="0"/>
              <wp:positionH relativeFrom="page">
                <wp:posOffset>3864610</wp:posOffset>
              </wp:positionH>
              <wp:positionV relativeFrom="page">
                <wp:posOffset>466725</wp:posOffset>
              </wp:positionV>
              <wp:extent cx="19304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0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94" w:rsidRDefault="0016400C">
                          <w:pPr>
                            <w:spacing w:line="244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96680">
                            <w:rPr>
                              <w:rFonts w:ascii="Calibri"/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04.3pt;margin-top:36.75pt;width:15.2pt;height:13pt;z-index:-25183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WjrwIAAK8FAAAOAAAAZHJzL2Uyb0RvYy54bWysVG1vmzAQ/j5p/8Hyd4KhJA2opGpCmCZ1&#10;L1K7H+CACdbAZrYT6Kb9951NSdNWk6ZtfEBn+/zcPXeP7+p6aBt0ZEpzKVIczAhGTBSy5GKf4i/3&#10;ubfESBsqStpIwVL8wDS+Xr19c9V3CQtlLZuSKQQgQid9l+LamC7xfV3UrKV6Jjsm4LCSqqUGlmrv&#10;l4r2gN42fkjIwu+lKjslC6Y17GbjIV45/KpihflUVZoZ1KQYcjPur9x/Z//+6oome0W7mhePadC/&#10;yKKlXEDQE1RGDUUHxV9BtbxQUsvKzArZ+rKqeMEcB2ATkBds7mraMccFiqO7U5n0/4MtPh4/K8TL&#10;FIcYCdpCi+7ZYNBaDiiw1ek7nYDTXQduZoBt6LJjqrtbWXzVSMhNTcWe3Sgl+5rRErJzN/2zqyOO&#10;tiC7/oMsIQw9GOmAhkq1tnRQDATo0KWHU2dsKoUNGV+QCE4KOAoW84C4zvk0mS53Spt3TLbIGilW&#10;0HgHTo+32gANcJ1cbCwhc940rvmNeLYBjuMOhIar9swm4Xr5IybxdrldRl4ULrZeRLLMu8k3kbfI&#10;g8t5dpFtNlnw08YNoqTmZcmEDTPpKoj+rG+PCh8VcVKWlg0vLZxNSav9btModKSg69x9tlmQ/Jmb&#10;/zwNdwxcXlAKwoisw9jLF8tLL8qjuRdfkqVHgngdL0gUR1n+nNItF+zfKaE+xfE8nI9a+i034r7X&#10;3GjScgOTo+FtipcnJ5pYBW5F6VprKG9G+6wUNv2nUkDFpkY7vVqJjmI1w25wD+P0DHayfAABKwkC&#10;Ay3C1AOjluo7Rj1MkBTrbweqGEbNewGPwI6byVCTsZsMKgq4mmKD0WhuzDiWDp3i+xqQx2cm5A08&#10;lIo7EdsXNWYBDOwCpoLj8jjB7Ng5Xzuvpzm7+gUAAP//AwBQSwMEFAAGAAgAAAAhAGF0/8nfAAAA&#10;CQEAAA8AAABkcnMvZG93bnJldi54bWxMj8FOwzAQRO9I/IO1SNyoDVVNE7KpKgQnJEQaDhyd2E2s&#10;xusQu234e8yJHlf7NPOm2MxuYCczBesJ4X4hgBlqvbbUIXzWr3drYCEq0mrwZBB+TIBNeX1VqFz7&#10;M1XmtIsdSyEUcoXQxzjmnIe2N06FhR8Npd/eT07FdE4d15M6p3A38AchJHfKUmro1Wiee9MedkeH&#10;sP2i6sV+vzcf1b6ydZ0JepMHxNubefsELJo5/sPwp5/UoUxOjT+SDmxAkGItE4rwuFwBS4BcZmlc&#10;g5BlK+BlwS8XlL8AAAD//wMAUEsBAi0AFAAGAAgAAAAhALaDOJL+AAAA4QEAABMAAAAAAAAAAAAA&#10;AAAAAAAAAFtDb250ZW50X1R5cGVzXS54bWxQSwECLQAUAAYACAAAACEAOP0h/9YAAACUAQAACwAA&#10;AAAAAAAAAAAAAAAvAQAAX3JlbHMvLnJlbHNQSwECLQAUAAYACAAAACEABhalo68CAACvBQAADgAA&#10;AAAAAAAAAAAAAAAuAgAAZHJzL2Uyb0RvYy54bWxQSwECLQAUAAYACAAAACEAYXT/yd8AAAAJAQAA&#10;DwAAAAAAAAAAAAAAAAAJBQAAZHJzL2Rvd25yZXYueG1sUEsFBgAAAAAEAAQA8wAAABUGAAAAAA==&#10;" filled="f" stroked="f">
              <v:textbox inset="0,0,0,0">
                <w:txbxContent>
                  <w:p w:rsidR="00464094" w:rsidRDefault="0016400C">
                    <w:pPr>
                      <w:spacing w:line="244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96680">
                      <w:rPr>
                        <w:rFonts w:ascii="Calibri"/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094"/>
    <w:rsid w:val="0016400C"/>
    <w:rsid w:val="00464094"/>
    <w:rsid w:val="00496680"/>
    <w:rsid w:val="00FA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4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ASZ%3Bn%3D59645%3Bfld%3D134" TargetMode="External"/><Relationship Id="rId13" Type="http://schemas.openxmlformats.org/officeDocument/2006/relationships/hyperlink" Target="consultantplus://offline/main?base=RAPS013%3Bn%3D24990%3Bfld%3D134" TargetMode="External"/><Relationship Id="rId18" Type="http://schemas.openxmlformats.org/officeDocument/2006/relationships/hyperlink" Target="consultantplus://offline/main?base=RAPS013%3Bn%3D27232%3Bfld%3D134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main?base=RAPS013%3Bn%3D18155%3Bfld%3D134" TargetMode="External"/><Relationship Id="rId17" Type="http://schemas.openxmlformats.org/officeDocument/2006/relationships/hyperlink" Target="consultantplus://offline/main?base=ASZ%3Bn%3D95540%3Bfld%3D13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main?base=RAPS013%3Bn%3D27232%3Bfld%3D134" TargetMode="External"/><Relationship Id="rId20" Type="http://schemas.openxmlformats.org/officeDocument/2006/relationships/hyperlink" Target="consultantplus://offline/main?base=LAW%3Bn%3D64379%3Bfld%3D134%3Bdst%3D101143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ASZ%3Bn%3D87021%3Bfld%3D134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main?base=RAPS013%3Bn%3D24990%3Bfld%3D134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main?base=RAPS013%3Bn%3D18155%3Bfld%3D134" TargetMode="External"/><Relationship Id="rId19" Type="http://schemas.openxmlformats.org/officeDocument/2006/relationships/hyperlink" Target="consultantplus://offline/main?base=LAW%3Bn%3D219%3Bfld%3D134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main?base=ASZ%3Bn%3D91413%3Bfld%3D13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2436</Words>
  <Characters>13890</Characters>
  <Application>Microsoft Office Word</Application>
  <DocSecurity>0</DocSecurity>
  <Lines>115</Lines>
  <Paragraphs>32</Paragraphs>
  <ScaleCrop>false</ScaleCrop>
  <Company/>
  <LinksUpToDate>false</LinksUpToDate>
  <CharactersWithSpaces>16294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Высший Арбитражный Суд Российской Федерации. Постановление Президиума ВАС РФ от 17.01.2012 N 4777/08</dc:title>
  <dc:creator>Garant-Internet</dc:creator>
  <cp:lastModifiedBy>Лилия Радиковна Зайнагабдинова</cp:lastModifiedBy>
  <cp:revision>3</cp:revision>
  <dcterms:created xsi:type="dcterms:W3CDTF">2019-09-26T12:55:00Z</dcterms:created>
  <dcterms:modified xsi:type="dcterms:W3CDTF">2019-09-26T12:55:00Z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2012-04-13T00:00:00Z</vt:filetime>
  </property>
  <property fmtid="{D5CDD505-2E9C-101B-9397-08002B2CF9AE}" pid="3" name="Creator">
    <vt:lpwstr>GarWeb4Brass</vt:lpwstr>
  </property>
  <property fmtid="{D5CDD505-2E9C-101B-9397-08002B2CF9AE}" pid="4" name="LastSaved">
    <vt:filetime>2019-09-26T00:00:00Z</vt:filetime>
  </property>
</Properties>
</file>